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61" w:rsidRPr="00A37155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155">
        <w:rPr>
          <w:rFonts w:ascii="Times New Roman" w:hAnsi="Times New Roman" w:cs="Times New Roman"/>
          <w:b/>
          <w:sz w:val="32"/>
        </w:rPr>
        <w:t xml:space="preserve">Отчет о результатах </w:t>
      </w:r>
      <w:proofErr w:type="spellStart"/>
      <w:r w:rsidRPr="00A37155">
        <w:rPr>
          <w:rFonts w:ascii="Times New Roman" w:hAnsi="Times New Roman" w:cs="Times New Roman"/>
          <w:b/>
          <w:sz w:val="32"/>
        </w:rPr>
        <w:t>самообследования</w:t>
      </w:r>
      <w:proofErr w:type="spellEnd"/>
      <w:r w:rsidRPr="00A37155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Pr="00A37155">
        <w:rPr>
          <w:rFonts w:ascii="Times New Roman" w:hAnsi="Times New Roman" w:cs="Times New Roman"/>
          <w:b/>
          <w:sz w:val="32"/>
        </w:rPr>
        <w:t>муниципального</w:t>
      </w:r>
      <w:proofErr w:type="gramEnd"/>
      <w:r w:rsidRPr="00A37155">
        <w:rPr>
          <w:rFonts w:ascii="Times New Roman" w:hAnsi="Times New Roman" w:cs="Times New Roman"/>
          <w:b/>
          <w:sz w:val="32"/>
        </w:rPr>
        <w:t xml:space="preserve"> </w:t>
      </w:r>
    </w:p>
    <w:p w:rsidR="004A4B61" w:rsidRPr="00A37155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155">
        <w:rPr>
          <w:rFonts w:ascii="Times New Roman" w:hAnsi="Times New Roman" w:cs="Times New Roman"/>
          <w:b/>
          <w:sz w:val="32"/>
        </w:rPr>
        <w:t>бюджетного учреждения дополнительного образования</w:t>
      </w:r>
    </w:p>
    <w:p w:rsidR="004A4B61" w:rsidRPr="00A37155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155">
        <w:rPr>
          <w:rFonts w:ascii="Times New Roman" w:hAnsi="Times New Roman" w:cs="Times New Roman"/>
          <w:b/>
          <w:sz w:val="32"/>
        </w:rPr>
        <w:t>«</w:t>
      </w:r>
      <w:proofErr w:type="spellStart"/>
      <w:r w:rsidR="00350812">
        <w:rPr>
          <w:rFonts w:ascii="Times New Roman" w:hAnsi="Times New Roman" w:cs="Times New Roman"/>
          <w:b/>
          <w:sz w:val="32"/>
        </w:rPr>
        <w:t>Споривная</w:t>
      </w:r>
      <w:proofErr w:type="spellEnd"/>
      <w:r w:rsidR="00350812">
        <w:rPr>
          <w:rFonts w:ascii="Times New Roman" w:hAnsi="Times New Roman" w:cs="Times New Roman"/>
          <w:b/>
          <w:sz w:val="32"/>
        </w:rPr>
        <w:t xml:space="preserve"> школа олимпийского резерва по гребле на байдарках и каноэ</w:t>
      </w:r>
      <w:r w:rsidRPr="00A37155">
        <w:rPr>
          <w:rFonts w:ascii="Times New Roman" w:hAnsi="Times New Roman" w:cs="Times New Roman"/>
          <w:b/>
          <w:sz w:val="32"/>
        </w:rPr>
        <w:t>»</w:t>
      </w:r>
      <w:r w:rsidR="00350812">
        <w:rPr>
          <w:rFonts w:ascii="Times New Roman" w:hAnsi="Times New Roman" w:cs="Times New Roman"/>
          <w:b/>
          <w:sz w:val="32"/>
        </w:rPr>
        <w:t xml:space="preserve"> города Калуги</w:t>
      </w:r>
      <w:r w:rsidRPr="00A37155">
        <w:rPr>
          <w:rFonts w:ascii="Times New Roman" w:hAnsi="Times New Roman" w:cs="Times New Roman"/>
          <w:b/>
          <w:sz w:val="32"/>
        </w:rPr>
        <w:t xml:space="preserve"> </w:t>
      </w:r>
    </w:p>
    <w:p w:rsidR="004A4B61" w:rsidRPr="00A37155" w:rsidRDefault="004807A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 2022 - 2023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учебн</w:t>
      </w:r>
      <w:r w:rsidR="00350812">
        <w:rPr>
          <w:rFonts w:ascii="Times New Roman" w:hAnsi="Times New Roman" w:cs="Times New Roman"/>
          <w:b/>
          <w:sz w:val="32"/>
        </w:rPr>
        <w:t>о-тренировочный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год </w:t>
      </w:r>
    </w:p>
    <w:p w:rsidR="0006794D" w:rsidRPr="00A37155" w:rsidRDefault="004807A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48"/>
        </w:rPr>
      </w:pPr>
      <w:r>
        <w:rPr>
          <w:rFonts w:ascii="Times New Roman" w:hAnsi="Times New Roman" w:cs="Times New Roman"/>
          <w:b/>
          <w:sz w:val="32"/>
        </w:rPr>
        <w:t>по состоянию на 01 апреля 202</w:t>
      </w:r>
      <w:r w:rsidR="00350812">
        <w:rPr>
          <w:rFonts w:ascii="Times New Roman" w:hAnsi="Times New Roman" w:cs="Times New Roman"/>
          <w:b/>
          <w:sz w:val="32"/>
        </w:rPr>
        <w:t>4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года</w:t>
      </w:r>
    </w:p>
    <w:p w:rsidR="0006794D" w:rsidRDefault="0006794D" w:rsidP="004A4B6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104A7" w:rsidRPr="00A37155" w:rsidRDefault="004A4B61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37155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A37155">
        <w:rPr>
          <w:rFonts w:ascii="Times New Roman" w:hAnsi="Times New Roman" w:cs="Times New Roman"/>
          <w:sz w:val="28"/>
        </w:rPr>
        <w:t xml:space="preserve"> муниципального бюджетного учреждения дополнительного образования «</w:t>
      </w:r>
      <w:r w:rsidR="00350812">
        <w:rPr>
          <w:rFonts w:ascii="Times New Roman" w:hAnsi="Times New Roman" w:cs="Times New Roman"/>
          <w:sz w:val="28"/>
        </w:rPr>
        <w:t>Спортивная школа олимпийского резерва по гребле на байдарках и каноэ</w:t>
      </w:r>
      <w:r w:rsidRPr="00A37155">
        <w:rPr>
          <w:rFonts w:ascii="Times New Roman" w:hAnsi="Times New Roman" w:cs="Times New Roman"/>
          <w:sz w:val="28"/>
        </w:rPr>
        <w:t xml:space="preserve">» </w:t>
      </w:r>
      <w:r w:rsidR="00350812">
        <w:rPr>
          <w:rFonts w:ascii="Times New Roman" w:hAnsi="Times New Roman" w:cs="Times New Roman"/>
          <w:sz w:val="28"/>
        </w:rPr>
        <w:t xml:space="preserve">города Калуги </w:t>
      </w:r>
      <w:r w:rsidRPr="00A37155">
        <w:rPr>
          <w:rFonts w:ascii="Times New Roman" w:hAnsi="Times New Roman" w:cs="Times New Roman"/>
          <w:sz w:val="28"/>
        </w:rPr>
        <w:t>проводилось в соответствии с федеральным законом «Об образовании в Российской Фе</w:t>
      </w:r>
      <w:r w:rsidR="002D2CD4">
        <w:rPr>
          <w:rFonts w:ascii="Times New Roman" w:hAnsi="Times New Roman" w:cs="Times New Roman"/>
          <w:sz w:val="28"/>
        </w:rPr>
        <w:t>дерации» от 29 декабря 2012 г. № 273-ФЗ, приказа М</w:t>
      </w:r>
      <w:r w:rsidRPr="00A37155">
        <w:rPr>
          <w:rFonts w:ascii="Times New Roman" w:hAnsi="Times New Roman" w:cs="Times New Roman"/>
          <w:sz w:val="28"/>
        </w:rPr>
        <w:t>инистерства образования и науки РФ от 14 июня 2013 г. № 462 «</w:t>
      </w:r>
      <w:proofErr w:type="gramStart"/>
      <w:r w:rsidRPr="00A37155">
        <w:rPr>
          <w:rFonts w:ascii="Times New Roman" w:hAnsi="Times New Roman" w:cs="Times New Roman"/>
          <w:sz w:val="28"/>
        </w:rPr>
        <w:t>Об</w:t>
      </w:r>
      <w:proofErr w:type="gramEnd"/>
      <w:r w:rsidRPr="00A3715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37155">
        <w:rPr>
          <w:rFonts w:ascii="Times New Roman" w:hAnsi="Times New Roman" w:cs="Times New Roman"/>
          <w:sz w:val="28"/>
        </w:rPr>
        <w:t>утв</w:t>
      </w:r>
      <w:r w:rsidR="00F14C02">
        <w:rPr>
          <w:rFonts w:ascii="Times New Roman" w:hAnsi="Times New Roman" w:cs="Times New Roman"/>
          <w:sz w:val="28"/>
        </w:rPr>
        <w:t>ерждении</w:t>
      </w:r>
      <w:proofErr w:type="gramEnd"/>
      <w:r w:rsidR="00F14C02">
        <w:rPr>
          <w:rFonts w:ascii="Times New Roman" w:hAnsi="Times New Roman" w:cs="Times New Roman"/>
          <w:sz w:val="28"/>
        </w:rPr>
        <w:t xml:space="preserve"> Порядка проведения </w:t>
      </w:r>
      <w:proofErr w:type="spellStart"/>
      <w:r w:rsidR="00F14C02">
        <w:rPr>
          <w:rFonts w:ascii="Times New Roman" w:hAnsi="Times New Roman" w:cs="Times New Roman"/>
          <w:sz w:val="28"/>
        </w:rPr>
        <w:t>сам</w:t>
      </w:r>
      <w:r w:rsidRPr="00A37155">
        <w:rPr>
          <w:rFonts w:ascii="Times New Roman" w:hAnsi="Times New Roman" w:cs="Times New Roman"/>
          <w:sz w:val="28"/>
        </w:rPr>
        <w:t>ообследования</w:t>
      </w:r>
      <w:proofErr w:type="spellEnd"/>
      <w:r w:rsidRPr="00A37155">
        <w:rPr>
          <w:rFonts w:ascii="Times New Roman" w:hAnsi="Times New Roman" w:cs="Times New Roman"/>
          <w:sz w:val="28"/>
        </w:rPr>
        <w:t xml:space="preserve"> образовательной организации». </w:t>
      </w:r>
    </w:p>
    <w:p w:rsidR="0006794D" w:rsidRPr="00A37155" w:rsidRDefault="004A4B61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37155">
        <w:rPr>
          <w:rFonts w:ascii="Times New Roman" w:hAnsi="Times New Roman" w:cs="Times New Roman"/>
          <w:sz w:val="28"/>
        </w:rPr>
        <w:t xml:space="preserve">Отчет составлен по материалам </w:t>
      </w:r>
      <w:proofErr w:type="spellStart"/>
      <w:r w:rsidRPr="00A37155">
        <w:rPr>
          <w:rFonts w:ascii="Times New Roman" w:hAnsi="Times New Roman" w:cs="Times New Roman"/>
          <w:sz w:val="28"/>
        </w:rPr>
        <w:t>с</w:t>
      </w:r>
      <w:r w:rsidR="00A37155" w:rsidRPr="00A37155">
        <w:rPr>
          <w:rFonts w:ascii="Times New Roman" w:hAnsi="Times New Roman" w:cs="Times New Roman"/>
          <w:sz w:val="28"/>
        </w:rPr>
        <w:t>амообследования</w:t>
      </w:r>
      <w:proofErr w:type="spellEnd"/>
      <w:r w:rsidR="00A37155" w:rsidRPr="00A37155">
        <w:rPr>
          <w:rFonts w:ascii="Times New Roman" w:hAnsi="Times New Roman" w:cs="Times New Roman"/>
          <w:sz w:val="28"/>
        </w:rPr>
        <w:t xml:space="preserve"> деятельности МБ</w:t>
      </w:r>
      <w:r w:rsidR="003E0E01">
        <w:rPr>
          <w:rFonts w:ascii="Times New Roman" w:hAnsi="Times New Roman" w:cs="Times New Roman"/>
          <w:sz w:val="28"/>
        </w:rPr>
        <w:t>У</w:t>
      </w:r>
      <w:r w:rsidR="00350812">
        <w:rPr>
          <w:rFonts w:ascii="Times New Roman" w:hAnsi="Times New Roman" w:cs="Times New Roman"/>
          <w:sz w:val="28"/>
        </w:rPr>
        <w:t xml:space="preserve"> </w:t>
      </w:r>
      <w:r w:rsidR="004807A1">
        <w:rPr>
          <w:rFonts w:ascii="Times New Roman" w:hAnsi="Times New Roman" w:cs="Times New Roman"/>
          <w:sz w:val="28"/>
        </w:rPr>
        <w:t>ДО «</w:t>
      </w:r>
      <w:r w:rsidR="00350812">
        <w:rPr>
          <w:rFonts w:ascii="Times New Roman" w:hAnsi="Times New Roman" w:cs="Times New Roman"/>
          <w:sz w:val="28"/>
        </w:rPr>
        <w:t>СШОР оп гребле на байдарках и каноэ</w:t>
      </w:r>
      <w:r w:rsidR="004807A1">
        <w:rPr>
          <w:rFonts w:ascii="Times New Roman" w:hAnsi="Times New Roman" w:cs="Times New Roman"/>
          <w:sz w:val="28"/>
        </w:rPr>
        <w:t>»</w:t>
      </w:r>
      <w:r w:rsidR="00350812">
        <w:rPr>
          <w:rFonts w:ascii="Times New Roman" w:hAnsi="Times New Roman" w:cs="Times New Roman"/>
          <w:sz w:val="28"/>
        </w:rPr>
        <w:t xml:space="preserve"> г.</w:t>
      </w:r>
      <w:r w:rsidR="00B77360">
        <w:rPr>
          <w:rFonts w:ascii="Times New Roman" w:hAnsi="Times New Roman" w:cs="Times New Roman"/>
          <w:sz w:val="28"/>
        </w:rPr>
        <w:t xml:space="preserve"> </w:t>
      </w:r>
      <w:r w:rsidR="00350812">
        <w:rPr>
          <w:rFonts w:ascii="Times New Roman" w:hAnsi="Times New Roman" w:cs="Times New Roman"/>
          <w:sz w:val="28"/>
        </w:rPr>
        <w:t>Калуги</w:t>
      </w:r>
      <w:r w:rsidR="004807A1">
        <w:rPr>
          <w:rFonts w:ascii="Times New Roman" w:hAnsi="Times New Roman" w:cs="Times New Roman"/>
          <w:sz w:val="28"/>
        </w:rPr>
        <w:t xml:space="preserve"> за 2022 - 2023</w:t>
      </w:r>
      <w:r w:rsidRPr="00A37155">
        <w:rPr>
          <w:rFonts w:ascii="Times New Roman" w:hAnsi="Times New Roman" w:cs="Times New Roman"/>
          <w:sz w:val="28"/>
        </w:rPr>
        <w:t xml:space="preserve"> учебн</w:t>
      </w:r>
      <w:r w:rsidR="00350812">
        <w:rPr>
          <w:rFonts w:ascii="Times New Roman" w:hAnsi="Times New Roman" w:cs="Times New Roman"/>
          <w:sz w:val="28"/>
        </w:rPr>
        <w:t xml:space="preserve">о-тренировочный </w:t>
      </w:r>
      <w:r w:rsidRPr="00A37155">
        <w:rPr>
          <w:rFonts w:ascii="Times New Roman" w:hAnsi="Times New Roman" w:cs="Times New Roman"/>
          <w:sz w:val="28"/>
        </w:rPr>
        <w:t>год.</w:t>
      </w:r>
    </w:p>
    <w:p w:rsidR="00A37155" w:rsidRPr="00A37155" w:rsidRDefault="00CF40DE" w:rsidP="00310C28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сведения об МБУ</w:t>
      </w:r>
      <w:r w:rsidR="00350812">
        <w:rPr>
          <w:rFonts w:ascii="Times New Roman" w:hAnsi="Times New Roman" w:cs="Times New Roman"/>
          <w:b/>
          <w:sz w:val="28"/>
        </w:rPr>
        <w:t xml:space="preserve"> </w:t>
      </w:r>
      <w:r w:rsidR="00A37155" w:rsidRPr="00A37155">
        <w:rPr>
          <w:rFonts w:ascii="Times New Roman" w:hAnsi="Times New Roman" w:cs="Times New Roman"/>
          <w:b/>
          <w:sz w:val="28"/>
        </w:rPr>
        <w:t>ДО «</w:t>
      </w:r>
      <w:r w:rsidR="00350812">
        <w:rPr>
          <w:rFonts w:ascii="Times New Roman" w:hAnsi="Times New Roman" w:cs="Times New Roman"/>
          <w:b/>
          <w:sz w:val="28"/>
        </w:rPr>
        <w:t>СШОР по гребле на байдарках и каноэ</w:t>
      </w:r>
      <w:r w:rsidR="00A37155" w:rsidRPr="00A37155">
        <w:rPr>
          <w:rFonts w:ascii="Times New Roman" w:hAnsi="Times New Roman" w:cs="Times New Roman"/>
          <w:b/>
          <w:sz w:val="28"/>
        </w:rPr>
        <w:t>»</w:t>
      </w:r>
      <w:r w:rsidR="00350812">
        <w:rPr>
          <w:rFonts w:ascii="Times New Roman" w:hAnsi="Times New Roman" w:cs="Times New Roman"/>
          <w:b/>
          <w:sz w:val="28"/>
        </w:rPr>
        <w:t xml:space="preserve">   г.</w:t>
      </w:r>
      <w:r w:rsidR="00A37155" w:rsidRPr="00A37155">
        <w:rPr>
          <w:rFonts w:ascii="Times New Roman" w:hAnsi="Times New Roman" w:cs="Times New Roman"/>
          <w:b/>
          <w:sz w:val="28"/>
        </w:rPr>
        <w:t xml:space="preserve"> </w:t>
      </w:r>
      <w:r w:rsidR="00350812">
        <w:rPr>
          <w:rFonts w:ascii="Times New Roman" w:hAnsi="Times New Roman" w:cs="Times New Roman"/>
          <w:b/>
          <w:sz w:val="28"/>
        </w:rPr>
        <w:t xml:space="preserve">Калуги </w:t>
      </w:r>
      <w:r w:rsidR="00A37155" w:rsidRPr="00A37155">
        <w:rPr>
          <w:rFonts w:ascii="Times New Roman" w:hAnsi="Times New Roman" w:cs="Times New Roman"/>
          <w:b/>
          <w:sz w:val="28"/>
        </w:rPr>
        <w:t xml:space="preserve">и организационно – </w:t>
      </w:r>
    </w:p>
    <w:p w:rsidR="00A37155" w:rsidRPr="00A37155" w:rsidRDefault="00A37155" w:rsidP="00310C2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37155">
        <w:rPr>
          <w:rFonts w:ascii="Times New Roman" w:hAnsi="Times New Roman" w:cs="Times New Roman"/>
          <w:b/>
          <w:sz w:val="28"/>
        </w:rPr>
        <w:t>правовое обеспечение образовательной деятельности</w:t>
      </w:r>
    </w:p>
    <w:p w:rsidR="00B77360" w:rsidRDefault="00A37155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0E01">
        <w:rPr>
          <w:rFonts w:ascii="Times New Roman" w:hAnsi="Times New Roman" w:cs="Times New Roman"/>
          <w:sz w:val="28"/>
          <w:u w:val="single"/>
        </w:rPr>
        <w:t>Полное наименование учреждения:</w:t>
      </w:r>
      <w:r w:rsidRPr="00A37155">
        <w:rPr>
          <w:rFonts w:ascii="Times New Roman" w:hAnsi="Times New Roman" w:cs="Times New Roman"/>
          <w:sz w:val="28"/>
        </w:rPr>
        <w:t xml:space="preserve"> Муниципальное бюджетное учреждение дополнительного образования </w:t>
      </w:r>
      <w:r w:rsidR="00B77360" w:rsidRPr="00A37155">
        <w:rPr>
          <w:rFonts w:ascii="Times New Roman" w:hAnsi="Times New Roman" w:cs="Times New Roman"/>
          <w:sz w:val="28"/>
        </w:rPr>
        <w:t>«</w:t>
      </w:r>
      <w:r w:rsidR="00B77360">
        <w:rPr>
          <w:rFonts w:ascii="Times New Roman" w:hAnsi="Times New Roman" w:cs="Times New Roman"/>
          <w:sz w:val="28"/>
        </w:rPr>
        <w:t>Спортивная школа олимпийского резерва по гребле на байдарках и каноэ</w:t>
      </w:r>
      <w:r w:rsidR="00B77360" w:rsidRPr="00A37155">
        <w:rPr>
          <w:rFonts w:ascii="Times New Roman" w:hAnsi="Times New Roman" w:cs="Times New Roman"/>
          <w:sz w:val="28"/>
        </w:rPr>
        <w:t xml:space="preserve">» </w:t>
      </w:r>
      <w:r w:rsidR="00B77360">
        <w:rPr>
          <w:rFonts w:ascii="Times New Roman" w:hAnsi="Times New Roman" w:cs="Times New Roman"/>
          <w:sz w:val="28"/>
        </w:rPr>
        <w:t xml:space="preserve">города Калуги </w:t>
      </w:r>
    </w:p>
    <w:p w:rsidR="00A37155" w:rsidRDefault="00A37155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0E01">
        <w:rPr>
          <w:rFonts w:ascii="Times New Roman" w:hAnsi="Times New Roman" w:cs="Times New Roman"/>
          <w:sz w:val="28"/>
          <w:u w:val="single"/>
        </w:rPr>
        <w:t>Сокращенное наименование Учреждения:</w:t>
      </w:r>
      <w:r>
        <w:rPr>
          <w:rFonts w:ascii="Times New Roman" w:hAnsi="Times New Roman" w:cs="Times New Roman"/>
          <w:sz w:val="28"/>
        </w:rPr>
        <w:t xml:space="preserve"> МБ</w:t>
      </w:r>
      <w:r w:rsidR="00CF40DE">
        <w:rPr>
          <w:rFonts w:ascii="Times New Roman" w:hAnsi="Times New Roman" w:cs="Times New Roman"/>
          <w:sz w:val="28"/>
        </w:rPr>
        <w:t>У</w:t>
      </w:r>
      <w:r w:rsidR="00B77360">
        <w:rPr>
          <w:rFonts w:ascii="Times New Roman" w:hAnsi="Times New Roman" w:cs="Times New Roman"/>
          <w:sz w:val="28"/>
        </w:rPr>
        <w:t xml:space="preserve"> </w:t>
      </w:r>
      <w:r w:rsidRPr="00A37155">
        <w:rPr>
          <w:rFonts w:ascii="Times New Roman" w:hAnsi="Times New Roman" w:cs="Times New Roman"/>
          <w:sz w:val="28"/>
        </w:rPr>
        <w:t xml:space="preserve">ДО </w:t>
      </w:r>
      <w:r w:rsidR="00B77360">
        <w:rPr>
          <w:rFonts w:ascii="Times New Roman" w:hAnsi="Times New Roman" w:cs="Times New Roman"/>
          <w:sz w:val="28"/>
        </w:rPr>
        <w:t>СШОР</w:t>
      </w:r>
      <w:r w:rsidR="00604984">
        <w:rPr>
          <w:rFonts w:ascii="Times New Roman" w:hAnsi="Times New Roman" w:cs="Times New Roman"/>
          <w:sz w:val="28"/>
        </w:rPr>
        <w:t xml:space="preserve"> </w:t>
      </w:r>
      <w:proofErr w:type="gramStart"/>
      <w:r w:rsidR="00604984">
        <w:rPr>
          <w:rFonts w:ascii="Times New Roman" w:hAnsi="Times New Roman" w:cs="Times New Roman"/>
          <w:sz w:val="28"/>
        </w:rPr>
        <w:t>оп</w:t>
      </w:r>
      <w:proofErr w:type="gramEnd"/>
      <w:r w:rsidR="00604984">
        <w:rPr>
          <w:rFonts w:ascii="Times New Roman" w:hAnsi="Times New Roman" w:cs="Times New Roman"/>
          <w:sz w:val="28"/>
        </w:rPr>
        <w:t xml:space="preserve"> гребле на байдарках и каноэ</w:t>
      </w:r>
      <w:r w:rsidR="00B77360">
        <w:rPr>
          <w:rFonts w:ascii="Times New Roman" w:hAnsi="Times New Roman" w:cs="Times New Roman"/>
          <w:sz w:val="28"/>
        </w:rPr>
        <w:t xml:space="preserve"> г. Калуги</w:t>
      </w:r>
      <w:r w:rsidRPr="00A37155">
        <w:rPr>
          <w:rFonts w:ascii="Times New Roman" w:hAnsi="Times New Roman" w:cs="Times New Roman"/>
          <w:sz w:val="28"/>
        </w:rPr>
        <w:t xml:space="preserve">. </w:t>
      </w:r>
    </w:p>
    <w:p w:rsidR="00A37155" w:rsidRPr="00A37155" w:rsidRDefault="00A37155" w:rsidP="0021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E0E01">
        <w:rPr>
          <w:rFonts w:ascii="Times New Roman" w:hAnsi="Times New Roman" w:cs="Times New Roman"/>
          <w:sz w:val="28"/>
          <w:u w:val="single"/>
        </w:rPr>
        <w:t>Местонахождение (юридический адрес) Учреждения:</w:t>
      </w:r>
      <w:r w:rsidR="00B77360">
        <w:rPr>
          <w:rFonts w:ascii="Times New Roman" w:hAnsi="Times New Roman" w:cs="Times New Roman"/>
          <w:sz w:val="28"/>
          <w:szCs w:val="24"/>
        </w:rPr>
        <w:t>248016</w:t>
      </w:r>
      <w:r w:rsidRPr="00A37155">
        <w:rPr>
          <w:rFonts w:ascii="Times New Roman" w:hAnsi="Times New Roman" w:cs="Times New Roman"/>
          <w:sz w:val="28"/>
          <w:szCs w:val="24"/>
        </w:rPr>
        <w:t xml:space="preserve">, </w:t>
      </w:r>
      <w:r w:rsidR="00B77360">
        <w:rPr>
          <w:rFonts w:ascii="Times New Roman" w:hAnsi="Times New Roman" w:cs="Times New Roman"/>
          <w:sz w:val="28"/>
          <w:szCs w:val="24"/>
        </w:rPr>
        <w:t>Калужская</w:t>
      </w:r>
      <w:r w:rsidRPr="00A37155">
        <w:rPr>
          <w:rFonts w:ascii="Times New Roman" w:hAnsi="Times New Roman" w:cs="Times New Roman"/>
          <w:sz w:val="28"/>
          <w:szCs w:val="24"/>
        </w:rPr>
        <w:t xml:space="preserve"> область, г. </w:t>
      </w:r>
      <w:r w:rsidR="00B77360">
        <w:rPr>
          <w:rFonts w:ascii="Times New Roman" w:hAnsi="Times New Roman" w:cs="Times New Roman"/>
          <w:sz w:val="28"/>
          <w:szCs w:val="24"/>
        </w:rPr>
        <w:t>Калуга</w:t>
      </w:r>
      <w:r w:rsidRPr="00A37155">
        <w:rPr>
          <w:rFonts w:ascii="Times New Roman" w:hAnsi="Times New Roman" w:cs="Times New Roman"/>
          <w:sz w:val="28"/>
          <w:szCs w:val="24"/>
        </w:rPr>
        <w:t xml:space="preserve">, ул. </w:t>
      </w:r>
      <w:r w:rsidR="00B77360">
        <w:rPr>
          <w:rFonts w:ascii="Times New Roman" w:hAnsi="Times New Roman" w:cs="Times New Roman"/>
          <w:sz w:val="28"/>
          <w:szCs w:val="24"/>
        </w:rPr>
        <w:t>В.Андриановой</w:t>
      </w:r>
      <w:r w:rsidRPr="00A37155">
        <w:rPr>
          <w:rFonts w:ascii="Times New Roman" w:hAnsi="Times New Roman" w:cs="Times New Roman"/>
          <w:sz w:val="28"/>
          <w:szCs w:val="24"/>
        </w:rPr>
        <w:t xml:space="preserve">, д. </w:t>
      </w:r>
      <w:r w:rsidR="00B77360">
        <w:rPr>
          <w:rFonts w:ascii="Times New Roman" w:hAnsi="Times New Roman" w:cs="Times New Roman"/>
          <w:sz w:val="28"/>
          <w:szCs w:val="24"/>
        </w:rPr>
        <w:t>68</w:t>
      </w:r>
      <w:r w:rsidRPr="00A37155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B77360" w:rsidRPr="00A37155" w:rsidRDefault="00A37155" w:rsidP="00B77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u w:val="single"/>
        </w:rPr>
        <w:t>Фактический адрес:</w:t>
      </w:r>
      <w:r w:rsidR="00B77360" w:rsidRPr="00B77360">
        <w:rPr>
          <w:rFonts w:ascii="Times New Roman" w:hAnsi="Times New Roman" w:cs="Times New Roman"/>
          <w:sz w:val="28"/>
          <w:szCs w:val="24"/>
        </w:rPr>
        <w:t xml:space="preserve"> </w:t>
      </w:r>
      <w:r w:rsidR="00B77360">
        <w:rPr>
          <w:rFonts w:ascii="Times New Roman" w:hAnsi="Times New Roman" w:cs="Times New Roman"/>
          <w:sz w:val="28"/>
          <w:szCs w:val="24"/>
        </w:rPr>
        <w:t>248016</w:t>
      </w:r>
      <w:r w:rsidR="00B77360" w:rsidRPr="00A37155">
        <w:rPr>
          <w:rFonts w:ascii="Times New Roman" w:hAnsi="Times New Roman" w:cs="Times New Roman"/>
          <w:sz w:val="28"/>
          <w:szCs w:val="24"/>
        </w:rPr>
        <w:t xml:space="preserve">, </w:t>
      </w:r>
      <w:r w:rsidR="00B77360">
        <w:rPr>
          <w:rFonts w:ascii="Times New Roman" w:hAnsi="Times New Roman" w:cs="Times New Roman"/>
          <w:sz w:val="28"/>
          <w:szCs w:val="24"/>
        </w:rPr>
        <w:t>Калужская</w:t>
      </w:r>
      <w:r w:rsidR="00B77360" w:rsidRPr="00A37155">
        <w:rPr>
          <w:rFonts w:ascii="Times New Roman" w:hAnsi="Times New Roman" w:cs="Times New Roman"/>
          <w:sz w:val="28"/>
          <w:szCs w:val="24"/>
        </w:rPr>
        <w:t xml:space="preserve"> область, г. </w:t>
      </w:r>
      <w:r w:rsidR="00B77360">
        <w:rPr>
          <w:rFonts w:ascii="Times New Roman" w:hAnsi="Times New Roman" w:cs="Times New Roman"/>
          <w:sz w:val="28"/>
          <w:szCs w:val="24"/>
        </w:rPr>
        <w:t>Калуга</w:t>
      </w:r>
      <w:r w:rsidR="00B77360" w:rsidRPr="00A37155">
        <w:rPr>
          <w:rFonts w:ascii="Times New Roman" w:hAnsi="Times New Roman" w:cs="Times New Roman"/>
          <w:sz w:val="28"/>
          <w:szCs w:val="24"/>
        </w:rPr>
        <w:t xml:space="preserve">, ул. </w:t>
      </w:r>
      <w:r w:rsidR="00B77360">
        <w:rPr>
          <w:rFonts w:ascii="Times New Roman" w:hAnsi="Times New Roman" w:cs="Times New Roman"/>
          <w:sz w:val="28"/>
          <w:szCs w:val="24"/>
        </w:rPr>
        <w:t>В.Андриановой</w:t>
      </w:r>
      <w:r w:rsidR="00B77360" w:rsidRPr="00A37155">
        <w:rPr>
          <w:rFonts w:ascii="Times New Roman" w:hAnsi="Times New Roman" w:cs="Times New Roman"/>
          <w:sz w:val="28"/>
          <w:szCs w:val="24"/>
        </w:rPr>
        <w:t xml:space="preserve">, д. </w:t>
      </w:r>
      <w:r w:rsidR="00B77360">
        <w:rPr>
          <w:rFonts w:ascii="Times New Roman" w:hAnsi="Times New Roman" w:cs="Times New Roman"/>
          <w:sz w:val="28"/>
          <w:szCs w:val="24"/>
        </w:rPr>
        <w:t>68</w:t>
      </w:r>
      <w:r w:rsidR="00B77360" w:rsidRPr="00A37155">
        <w:rPr>
          <w:rFonts w:ascii="Times New Roman" w:hAnsi="Times New Roman" w:cs="Times New Roman"/>
          <w:sz w:val="28"/>
          <w:szCs w:val="24"/>
        </w:rPr>
        <w:t>.</w:t>
      </w:r>
    </w:p>
    <w:p w:rsidR="00A37155" w:rsidRPr="00A37155" w:rsidRDefault="00A37155" w:rsidP="00B77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Телефон/факс:</w:t>
      </w:r>
      <w:r w:rsidRPr="00A37155">
        <w:rPr>
          <w:rFonts w:ascii="Times New Roman" w:hAnsi="Times New Roman" w:cs="Times New Roman"/>
          <w:sz w:val="28"/>
          <w:szCs w:val="24"/>
        </w:rPr>
        <w:t xml:space="preserve"> 8(</w:t>
      </w:r>
      <w:r w:rsidR="00B77360">
        <w:rPr>
          <w:rFonts w:ascii="Times New Roman" w:hAnsi="Times New Roman" w:cs="Times New Roman"/>
          <w:sz w:val="28"/>
          <w:szCs w:val="24"/>
        </w:rPr>
        <w:t>4842</w:t>
      </w:r>
      <w:r w:rsidRPr="00A37155">
        <w:rPr>
          <w:rFonts w:ascii="Times New Roman" w:hAnsi="Times New Roman" w:cs="Times New Roman"/>
          <w:sz w:val="28"/>
          <w:szCs w:val="24"/>
        </w:rPr>
        <w:t xml:space="preserve">) </w:t>
      </w:r>
      <w:r w:rsidR="00B77360">
        <w:rPr>
          <w:rFonts w:ascii="Times New Roman" w:hAnsi="Times New Roman" w:cs="Times New Roman"/>
          <w:sz w:val="28"/>
          <w:szCs w:val="24"/>
        </w:rPr>
        <w:t>559</w:t>
      </w:r>
      <w:r w:rsidRPr="00A37155">
        <w:rPr>
          <w:rFonts w:ascii="Times New Roman" w:hAnsi="Times New Roman" w:cs="Times New Roman"/>
          <w:sz w:val="28"/>
          <w:szCs w:val="24"/>
        </w:rPr>
        <w:t>-</w:t>
      </w:r>
      <w:r w:rsidR="00B77360">
        <w:rPr>
          <w:rFonts w:ascii="Times New Roman" w:hAnsi="Times New Roman" w:cs="Times New Roman"/>
          <w:sz w:val="28"/>
          <w:szCs w:val="24"/>
        </w:rPr>
        <w:t>352</w:t>
      </w:r>
    </w:p>
    <w:p w:rsidR="00A37155" w:rsidRPr="00604984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  <w:lang w:val="en-US"/>
        </w:rPr>
        <w:t>E</w:t>
      </w:r>
      <w:r w:rsidRPr="00604984">
        <w:rPr>
          <w:rFonts w:ascii="Times New Roman" w:hAnsi="Times New Roman" w:cs="Times New Roman"/>
          <w:sz w:val="28"/>
          <w:szCs w:val="24"/>
          <w:u w:val="single"/>
          <w:lang w:val="en-US"/>
        </w:rPr>
        <w:t>-</w:t>
      </w:r>
      <w:r w:rsidRPr="003E0E01">
        <w:rPr>
          <w:rFonts w:ascii="Times New Roman" w:hAnsi="Times New Roman" w:cs="Times New Roman"/>
          <w:sz w:val="28"/>
          <w:szCs w:val="24"/>
          <w:u w:val="single"/>
          <w:lang w:val="en-US"/>
        </w:rPr>
        <w:t>mail</w:t>
      </w:r>
      <w:r w:rsidRPr="00604984">
        <w:rPr>
          <w:rFonts w:ascii="Times New Roman" w:hAnsi="Times New Roman" w:cs="Times New Roman"/>
          <w:sz w:val="28"/>
          <w:szCs w:val="24"/>
          <w:u w:val="single"/>
          <w:lang w:val="en-US"/>
        </w:rPr>
        <w:t>:</w:t>
      </w:r>
      <w:r w:rsidR="005E5007" w:rsidRPr="00604984">
        <w:rPr>
          <w:rFonts w:ascii="Arial" w:hAnsi="Arial" w:cs="Arial"/>
          <w:color w:val="999999"/>
          <w:sz w:val="7"/>
          <w:szCs w:val="7"/>
          <w:shd w:val="clear" w:color="auto" w:fill="FFFFFF"/>
          <w:lang w:val="en-US"/>
        </w:rPr>
        <w:t xml:space="preserve"> </w:t>
      </w:r>
      <w:r w:rsidR="005E5007" w:rsidRPr="006049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kaluga-karpova@yandex.ru</w:t>
      </w:r>
    </w:p>
    <w:p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 xml:space="preserve">Директор: </w:t>
      </w:r>
      <w:r w:rsidR="005E5007">
        <w:rPr>
          <w:rFonts w:ascii="Times New Roman" w:hAnsi="Times New Roman" w:cs="Times New Roman"/>
          <w:sz w:val="28"/>
          <w:szCs w:val="24"/>
        </w:rPr>
        <w:t>Карпова Светлана Михайловна</w:t>
      </w:r>
      <w:r w:rsidRPr="00A37155">
        <w:rPr>
          <w:rFonts w:ascii="Times New Roman" w:hAnsi="Times New Roman" w:cs="Times New Roman"/>
          <w:sz w:val="28"/>
          <w:szCs w:val="24"/>
        </w:rPr>
        <w:t>.</w:t>
      </w:r>
    </w:p>
    <w:p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 xml:space="preserve">Учредитель и Собственник </w:t>
      </w:r>
      <w:r w:rsidR="005E5007">
        <w:rPr>
          <w:rFonts w:ascii="Times New Roman" w:hAnsi="Times New Roman" w:cs="Times New Roman"/>
          <w:sz w:val="28"/>
          <w:szCs w:val="24"/>
          <w:u w:val="single"/>
        </w:rPr>
        <w:t>СШОР</w:t>
      </w:r>
      <w:r w:rsidRPr="003E0E01">
        <w:rPr>
          <w:rFonts w:ascii="Times New Roman" w:hAnsi="Times New Roman" w:cs="Times New Roman"/>
          <w:sz w:val="28"/>
          <w:szCs w:val="24"/>
          <w:u w:val="single"/>
        </w:rPr>
        <w:t>: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="005E5007">
        <w:rPr>
          <w:rFonts w:ascii="Times New Roman" w:hAnsi="Times New Roman" w:cs="Times New Roman"/>
          <w:sz w:val="28"/>
          <w:szCs w:val="24"/>
        </w:rPr>
        <w:t>Городская управа города Калуги</w:t>
      </w:r>
      <w:r w:rsidRPr="00A37155">
        <w:rPr>
          <w:rFonts w:ascii="Times New Roman" w:hAnsi="Times New Roman" w:cs="Times New Roman"/>
          <w:sz w:val="28"/>
          <w:szCs w:val="24"/>
        </w:rPr>
        <w:t xml:space="preserve"> (далее именуемый Учредитель).</w:t>
      </w:r>
    </w:p>
    <w:p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Юридический и фактический адрес учредителя:</w:t>
      </w:r>
      <w:r w:rsidR="00C337C3">
        <w:rPr>
          <w:rFonts w:ascii="Times New Roman" w:hAnsi="Times New Roman" w:cs="Times New Roman"/>
          <w:sz w:val="28"/>
          <w:szCs w:val="24"/>
        </w:rPr>
        <w:t>248000</w:t>
      </w:r>
      <w:r w:rsidRPr="00A37155">
        <w:rPr>
          <w:rFonts w:ascii="Times New Roman" w:hAnsi="Times New Roman" w:cs="Times New Roman"/>
          <w:sz w:val="28"/>
          <w:szCs w:val="24"/>
        </w:rPr>
        <w:t xml:space="preserve">, </w:t>
      </w:r>
      <w:r w:rsidR="00C337C3">
        <w:rPr>
          <w:rFonts w:ascii="Times New Roman" w:hAnsi="Times New Roman" w:cs="Times New Roman"/>
          <w:sz w:val="28"/>
          <w:szCs w:val="24"/>
        </w:rPr>
        <w:t>Калужская</w:t>
      </w:r>
      <w:r w:rsidRPr="00A37155">
        <w:rPr>
          <w:rFonts w:ascii="Times New Roman" w:hAnsi="Times New Roman" w:cs="Times New Roman"/>
          <w:sz w:val="28"/>
          <w:szCs w:val="24"/>
        </w:rPr>
        <w:t xml:space="preserve"> область, г. </w:t>
      </w:r>
      <w:r w:rsidR="00C337C3">
        <w:rPr>
          <w:rFonts w:ascii="Times New Roman" w:hAnsi="Times New Roman" w:cs="Times New Roman"/>
          <w:sz w:val="28"/>
          <w:szCs w:val="24"/>
        </w:rPr>
        <w:t>Калуга</w:t>
      </w:r>
      <w:r w:rsidRPr="00A37155">
        <w:rPr>
          <w:rFonts w:ascii="Times New Roman" w:hAnsi="Times New Roman" w:cs="Times New Roman"/>
          <w:sz w:val="28"/>
          <w:szCs w:val="24"/>
        </w:rPr>
        <w:t xml:space="preserve">, </w:t>
      </w:r>
      <w:r w:rsidR="00C337C3">
        <w:rPr>
          <w:rFonts w:ascii="Times New Roman" w:hAnsi="Times New Roman" w:cs="Times New Roman"/>
          <w:sz w:val="28"/>
          <w:szCs w:val="24"/>
        </w:rPr>
        <w:t>ул</w:t>
      </w:r>
      <w:r w:rsidRPr="00A37155">
        <w:rPr>
          <w:rFonts w:ascii="Times New Roman" w:hAnsi="Times New Roman" w:cs="Times New Roman"/>
          <w:sz w:val="28"/>
          <w:szCs w:val="24"/>
        </w:rPr>
        <w:t xml:space="preserve">. </w:t>
      </w:r>
      <w:r w:rsidR="00C337C3">
        <w:rPr>
          <w:rFonts w:ascii="Times New Roman" w:hAnsi="Times New Roman" w:cs="Times New Roman"/>
          <w:sz w:val="28"/>
          <w:szCs w:val="24"/>
        </w:rPr>
        <w:t>Кутузова</w:t>
      </w:r>
      <w:r w:rsidRPr="00A37155">
        <w:rPr>
          <w:rFonts w:ascii="Times New Roman" w:hAnsi="Times New Roman" w:cs="Times New Roman"/>
          <w:sz w:val="28"/>
          <w:szCs w:val="24"/>
        </w:rPr>
        <w:t xml:space="preserve">, д. </w:t>
      </w:r>
      <w:r w:rsidR="00C337C3">
        <w:rPr>
          <w:rFonts w:ascii="Times New Roman" w:hAnsi="Times New Roman" w:cs="Times New Roman"/>
          <w:sz w:val="28"/>
          <w:szCs w:val="24"/>
        </w:rPr>
        <w:t>2/1</w:t>
      </w:r>
      <w:r w:rsidRPr="00A37155">
        <w:rPr>
          <w:rFonts w:ascii="Times New Roman" w:hAnsi="Times New Roman" w:cs="Times New Roman"/>
          <w:sz w:val="28"/>
          <w:szCs w:val="24"/>
        </w:rPr>
        <w:t>.</w:t>
      </w:r>
    </w:p>
    <w:p w:rsidR="00A37155" w:rsidRPr="00A37155" w:rsidRDefault="00A37155" w:rsidP="00A3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337C3">
        <w:rPr>
          <w:rFonts w:ascii="Times New Roman" w:hAnsi="Times New Roman" w:cs="Times New Roman"/>
          <w:sz w:val="28"/>
          <w:szCs w:val="24"/>
          <w:u w:val="single"/>
        </w:rPr>
        <w:t>Функции и полномочия Учредителя</w:t>
      </w:r>
      <w:r w:rsidR="00C337C3" w:rsidRPr="00C337C3">
        <w:rPr>
          <w:rFonts w:ascii="Times New Roman" w:hAnsi="Times New Roman" w:cs="Times New Roman"/>
          <w:sz w:val="28"/>
          <w:szCs w:val="24"/>
          <w:u w:val="single"/>
        </w:rPr>
        <w:t xml:space="preserve"> СШОР</w:t>
      </w:r>
      <w:r w:rsidR="00C337C3">
        <w:rPr>
          <w:rFonts w:ascii="Times New Roman" w:hAnsi="Times New Roman" w:cs="Times New Roman"/>
          <w:sz w:val="28"/>
          <w:szCs w:val="24"/>
        </w:rPr>
        <w:t xml:space="preserve"> </w:t>
      </w:r>
      <w:r w:rsidRPr="00A37155">
        <w:rPr>
          <w:rFonts w:ascii="Times New Roman" w:hAnsi="Times New Roman" w:cs="Times New Roman"/>
          <w:sz w:val="28"/>
          <w:szCs w:val="24"/>
        </w:rPr>
        <w:t xml:space="preserve">выполняет </w:t>
      </w:r>
      <w:r w:rsidR="00C337C3">
        <w:rPr>
          <w:rFonts w:ascii="Times New Roman" w:hAnsi="Times New Roman" w:cs="Times New Roman"/>
          <w:sz w:val="28"/>
          <w:szCs w:val="24"/>
        </w:rPr>
        <w:t>Управление</w:t>
      </w:r>
      <w:r w:rsidR="00310C28">
        <w:rPr>
          <w:rFonts w:ascii="Times New Roman" w:hAnsi="Times New Roman" w:cs="Times New Roman"/>
          <w:sz w:val="28"/>
          <w:szCs w:val="24"/>
        </w:rPr>
        <w:t xml:space="preserve"> 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="00C337C3">
        <w:rPr>
          <w:rFonts w:ascii="Times New Roman" w:hAnsi="Times New Roman" w:cs="Times New Roman"/>
          <w:sz w:val="28"/>
          <w:szCs w:val="24"/>
        </w:rPr>
        <w:t>физической культуры, спорта и молодёжной политики города Калуги</w:t>
      </w:r>
      <w:r w:rsidRPr="00A37155">
        <w:rPr>
          <w:rFonts w:ascii="Times New Roman" w:hAnsi="Times New Roman" w:cs="Times New Roman"/>
          <w:sz w:val="28"/>
          <w:szCs w:val="24"/>
        </w:rPr>
        <w:t>.</w:t>
      </w:r>
    </w:p>
    <w:p w:rsidR="002D2CD4" w:rsidRDefault="00C337C3" w:rsidP="00C3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МБУ </w:t>
      </w:r>
      <w:r w:rsidRPr="00A37155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>СШОР</w:t>
      </w:r>
      <w:r w:rsidR="00604984">
        <w:rPr>
          <w:rFonts w:ascii="Times New Roman" w:hAnsi="Times New Roman" w:cs="Times New Roman"/>
          <w:sz w:val="28"/>
        </w:rPr>
        <w:t xml:space="preserve"> оп гребле на байдарках и каноэ</w:t>
      </w:r>
      <w:r>
        <w:rPr>
          <w:rFonts w:ascii="Times New Roman" w:hAnsi="Times New Roman" w:cs="Times New Roman"/>
          <w:sz w:val="28"/>
        </w:rPr>
        <w:t xml:space="preserve"> г. Калуги </w:t>
      </w:r>
      <w:r w:rsidR="00A37155" w:rsidRPr="00A37155">
        <w:rPr>
          <w:rFonts w:ascii="Times New Roman" w:hAnsi="Times New Roman" w:cs="Times New Roman"/>
          <w:sz w:val="28"/>
          <w:szCs w:val="24"/>
        </w:rPr>
        <w:t>работает на основании лицензии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4"/>
        </w:rPr>
        <w:t xml:space="preserve"> от 20.12.2022г.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 xml:space="preserve">Л035-01224-40/00632697 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. </w:t>
      </w:r>
      <w:r w:rsidR="00A37155" w:rsidRPr="003E0E01">
        <w:rPr>
          <w:rFonts w:ascii="Times New Roman" w:hAnsi="Times New Roman" w:cs="Times New Roman"/>
          <w:sz w:val="28"/>
          <w:szCs w:val="24"/>
          <w:u w:val="single"/>
        </w:rPr>
        <w:t>Срок действия</w:t>
      </w:r>
      <w:r w:rsidR="00A37155" w:rsidRPr="00A37155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="00A37155" w:rsidRPr="00A37155">
        <w:rPr>
          <w:rFonts w:ascii="Times New Roman" w:hAnsi="Times New Roman" w:cs="Times New Roman"/>
          <w:sz w:val="28"/>
          <w:szCs w:val="24"/>
        </w:rPr>
        <w:t>бессрочная</w:t>
      </w:r>
      <w:proofErr w:type="gramEnd"/>
      <w:r w:rsidR="00A37155" w:rsidRPr="00A37155">
        <w:rPr>
          <w:rFonts w:ascii="Times New Roman" w:hAnsi="Times New Roman" w:cs="Times New Roman"/>
          <w:sz w:val="28"/>
          <w:szCs w:val="24"/>
        </w:rPr>
        <w:t>.</w:t>
      </w:r>
    </w:p>
    <w:p w:rsidR="00C337C3" w:rsidRDefault="00CF40DE" w:rsidP="00C337C3">
      <w:pPr>
        <w:spacing w:before="100" w:beforeAutospacing="1" w:after="100" w:afterAutospacing="1" w:line="240" w:lineRule="auto"/>
        <w:ind w:left="-360" w:firstLine="1069"/>
        <w:jc w:val="both"/>
        <w:rPr>
          <w:rFonts w:ascii="Times New Roman" w:hAnsi="Times New Roman" w:cs="Times New Roman"/>
          <w:sz w:val="28"/>
        </w:rPr>
      </w:pPr>
      <w:proofErr w:type="gramStart"/>
      <w:r w:rsidRPr="00CF40DE">
        <w:rPr>
          <w:rFonts w:ascii="Times New Roman" w:hAnsi="Times New Roman" w:cs="Times New Roman"/>
          <w:sz w:val="28"/>
        </w:rPr>
        <w:lastRenderedPageBreak/>
        <w:t>В своей деятельности Учреждение руководствуется Конституцией Российской Федерации</w:t>
      </w:r>
      <w:r>
        <w:rPr>
          <w:rFonts w:ascii="Times New Roman" w:hAnsi="Times New Roman" w:cs="Times New Roman"/>
          <w:sz w:val="28"/>
        </w:rPr>
        <w:t xml:space="preserve">, 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 физической культуре и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спорте в Российской Федерации», 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подготовки по виду спорта гребля на байдарках и каноэ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ины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337C3" w:rsidRP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</w:t>
      </w:r>
      <w:r w:rsidR="00C3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деятельность спортивных школ, </w:t>
      </w:r>
      <w:r>
        <w:rPr>
          <w:rFonts w:ascii="Times New Roman" w:hAnsi="Times New Roman" w:cs="Times New Roman"/>
          <w:sz w:val="28"/>
        </w:rPr>
        <w:t>Законом Российской Федерации «Об образовании»</w:t>
      </w:r>
      <w:r w:rsidRPr="00CF40DE">
        <w:rPr>
          <w:rFonts w:ascii="Times New Roman" w:hAnsi="Times New Roman" w:cs="Times New Roman"/>
          <w:sz w:val="28"/>
        </w:rPr>
        <w:t>, Гражданским кодексом Российской Федерации, указами и распоряжениями Президента РФ, постановлениями и распоряжениями Правительства Российской Федерации, иными</w:t>
      </w:r>
      <w:proofErr w:type="gramEnd"/>
      <w:r w:rsidRPr="00CF40DE">
        <w:rPr>
          <w:rFonts w:ascii="Times New Roman" w:hAnsi="Times New Roman" w:cs="Times New Roman"/>
          <w:sz w:val="28"/>
        </w:rPr>
        <w:t xml:space="preserve"> законодательными и нормативными актами Российской Федерации, </w:t>
      </w:r>
      <w:r w:rsidR="00C337C3">
        <w:rPr>
          <w:rFonts w:ascii="Times New Roman" w:hAnsi="Times New Roman" w:cs="Times New Roman"/>
          <w:sz w:val="28"/>
        </w:rPr>
        <w:t>Калужской</w:t>
      </w:r>
      <w:r w:rsidRPr="00CF40DE">
        <w:rPr>
          <w:rFonts w:ascii="Times New Roman" w:hAnsi="Times New Roman" w:cs="Times New Roman"/>
          <w:sz w:val="28"/>
        </w:rPr>
        <w:t xml:space="preserve"> области.</w:t>
      </w:r>
    </w:p>
    <w:p w:rsidR="002D2CD4" w:rsidRDefault="00C337C3" w:rsidP="00C337C3">
      <w:pPr>
        <w:spacing w:before="100" w:beforeAutospacing="1" w:after="100" w:afterAutospacing="1" w:line="240" w:lineRule="auto"/>
        <w:ind w:left="-360" w:firstLine="10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МБУ </w:t>
      </w:r>
      <w:r w:rsidRPr="00A37155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>СШОР</w:t>
      </w:r>
      <w:r w:rsidR="00604984">
        <w:rPr>
          <w:rFonts w:ascii="Times New Roman" w:hAnsi="Times New Roman" w:cs="Times New Roman"/>
          <w:sz w:val="28"/>
        </w:rPr>
        <w:t xml:space="preserve"> </w:t>
      </w:r>
      <w:proofErr w:type="gramStart"/>
      <w:r w:rsidR="00604984">
        <w:rPr>
          <w:rFonts w:ascii="Times New Roman" w:hAnsi="Times New Roman" w:cs="Times New Roman"/>
          <w:sz w:val="28"/>
        </w:rPr>
        <w:t>оп</w:t>
      </w:r>
      <w:proofErr w:type="gramEnd"/>
      <w:r w:rsidR="00604984">
        <w:rPr>
          <w:rFonts w:ascii="Times New Roman" w:hAnsi="Times New Roman" w:cs="Times New Roman"/>
          <w:sz w:val="28"/>
        </w:rPr>
        <w:t xml:space="preserve"> гребле на байдарках и каноэ</w:t>
      </w:r>
      <w:r>
        <w:rPr>
          <w:rFonts w:ascii="Times New Roman" w:hAnsi="Times New Roman" w:cs="Times New Roman"/>
          <w:sz w:val="28"/>
        </w:rPr>
        <w:t xml:space="preserve"> г. Калуги </w:t>
      </w:r>
      <w:r w:rsidR="00CF40DE" w:rsidRPr="00CF40DE">
        <w:rPr>
          <w:rFonts w:ascii="Times New Roman" w:hAnsi="Times New Roman" w:cs="Times New Roman"/>
          <w:sz w:val="28"/>
        </w:rPr>
        <w:t xml:space="preserve">является юридическим лицом, имеет самостоятельный баланс, лицевой счет в </w:t>
      </w:r>
      <w:r>
        <w:rPr>
          <w:rFonts w:ascii="Times New Roman" w:hAnsi="Times New Roman" w:cs="Times New Roman"/>
          <w:sz w:val="28"/>
        </w:rPr>
        <w:t>Управлении Финансов города К</w:t>
      </w:r>
      <w:r w:rsidR="0060498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луги</w:t>
      </w:r>
      <w:r w:rsidR="00CF40DE" w:rsidRPr="00CF40DE">
        <w:rPr>
          <w:rFonts w:ascii="Times New Roman" w:hAnsi="Times New Roman" w:cs="Times New Roman"/>
          <w:sz w:val="28"/>
        </w:rPr>
        <w:t xml:space="preserve">, печать установленного образца, бланки и штампы со своим наименованием. </w:t>
      </w:r>
    </w:p>
    <w:p w:rsidR="002D2CD4" w:rsidRDefault="00C337C3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МБУ </w:t>
      </w:r>
      <w:r w:rsidRPr="00A37155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>СШОР</w:t>
      </w:r>
      <w:r w:rsidR="00604984">
        <w:rPr>
          <w:rFonts w:ascii="Times New Roman" w:hAnsi="Times New Roman" w:cs="Times New Roman"/>
          <w:sz w:val="28"/>
        </w:rPr>
        <w:t xml:space="preserve"> </w:t>
      </w:r>
      <w:proofErr w:type="gramStart"/>
      <w:r w:rsidR="00604984">
        <w:rPr>
          <w:rFonts w:ascii="Times New Roman" w:hAnsi="Times New Roman" w:cs="Times New Roman"/>
          <w:sz w:val="28"/>
        </w:rPr>
        <w:t>оп</w:t>
      </w:r>
      <w:proofErr w:type="gramEnd"/>
      <w:r w:rsidR="00604984">
        <w:rPr>
          <w:rFonts w:ascii="Times New Roman" w:hAnsi="Times New Roman" w:cs="Times New Roman"/>
          <w:sz w:val="28"/>
        </w:rPr>
        <w:t xml:space="preserve"> гребле на байдарках и каноэ</w:t>
      </w:r>
      <w:r>
        <w:rPr>
          <w:rFonts w:ascii="Times New Roman" w:hAnsi="Times New Roman" w:cs="Times New Roman"/>
          <w:sz w:val="28"/>
        </w:rPr>
        <w:t xml:space="preserve"> г. Калуги</w:t>
      </w:r>
      <w:r w:rsidR="00CF40DE" w:rsidRPr="00CF40DE">
        <w:rPr>
          <w:rFonts w:ascii="Times New Roman" w:hAnsi="Times New Roman" w:cs="Times New Roman"/>
          <w:sz w:val="28"/>
        </w:rPr>
        <w:t xml:space="preserve"> от своего имени приобретает и осуществляет имущественные и личные неимущественные права, выполняет обязанности, выступает истцом и ответчиком в суде в соответствии с федеральными законами. </w:t>
      </w:r>
    </w:p>
    <w:p w:rsidR="002D2CD4" w:rsidRDefault="00CF40DE" w:rsidP="002D2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40DE">
        <w:rPr>
          <w:rFonts w:ascii="Times New Roman" w:hAnsi="Times New Roman" w:cs="Times New Roman"/>
          <w:sz w:val="28"/>
        </w:rPr>
        <w:t xml:space="preserve">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за счет </w:t>
      </w:r>
      <w:r w:rsidR="00C337C3">
        <w:rPr>
          <w:rFonts w:ascii="Times New Roman" w:hAnsi="Times New Roman" w:cs="Times New Roman"/>
          <w:sz w:val="28"/>
        </w:rPr>
        <w:t>СШОР</w:t>
      </w:r>
      <w:r w:rsidRPr="00CF40DE">
        <w:rPr>
          <w:rFonts w:ascii="Times New Roman" w:hAnsi="Times New Roman" w:cs="Times New Roman"/>
          <w:sz w:val="28"/>
        </w:rPr>
        <w:t xml:space="preserve"> средств, выделенных ему Учредителем на приобретение этого имущества. </w:t>
      </w:r>
    </w:p>
    <w:p w:rsidR="00CF40DE" w:rsidRPr="002D2CD4" w:rsidRDefault="00CF40DE" w:rsidP="00310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F40DE">
        <w:rPr>
          <w:rFonts w:ascii="Times New Roman" w:hAnsi="Times New Roman" w:cs="Times New Roman"/>
          <w:sz w:val="28"/>
        </w:rPr>
        <w:t xml:space="preserve">Учреждение строит свои отношения с другими предприятиями, учреждениями, организациями и гражданами во всех сферах на основе договоров, соглашений. Учреждение самостоятельно в осуществлении функций, отнесенных к его компетенции. </w:t>
      </w:r>
      <w:proofErr w:type="gramStart"/>
      <w:r w:rsidRPr="00CF40DE">
        <w:rPr>
          <w:rFonts w:ascii="Times New Roman" w:hAnsi="Times New Roman" w:cs="Times New Roman"/>
          <w:sz w:val="28"/>
        </w:rPr>
        <w:t>Контроль за</w:t>
      </w:r>
      <w:proofErr w:type="gramEnd"/>
      <w:r w:rsidRPr="00CF40DE">
        <w:rPr>
          <w:rFonts w:ascii="Times New Roman" w:hAnsi="Times New Roman" w:cs="Times New Roman"/>
          <w:sz w:val="28"/>
        </w:rPr>
        <w:t xml:space="preserve"> деятельностью Учреждения осуществляет Учредитель.</w:t>
      </w:r>
    </w:p>
    <w:p w:rsidR="005E6E03" w:rsidRDefault="00CF40DE" w:rsidP="00310C28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40DE">
        <w:rPr>
          <w:rFonts w:ascii="Times New Roman" w:hAnsi="Times New Roman" w:cs="Times New Roman"/>
          <w:b/>
          <w:sz w:val="28"/>
          <w:szCs w:val="24"/>
        </w:rPr>
        <w:t>Система управле</w:t>
      </w:r>
      <w:r>
        <w:rPr>
          <w:rFonts w:ascii="Times New Roman" w:hAnsi="Times New Roman" w:cs="Times New Roman"/>
          <w:b/>
          <w:sz w:val="28"/>
          <w:szCs w:val="24"/>
        </w:rPr>
        <w:t>ния образовательного учреждения</w:t>
      </w:r>
    </w:p>
    <w:p w:rsidR="00F5002B" w:rsidRPr="00F5002B" w:rsidRDefault="002A694C" w:rsidP="00F5002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28"/>
        </w:rPr>
        <w:t xml:space="preserve">МБУ </w:t>
      </w:r>
      <w:r w:rsidRPr="00A37155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>СШО</w:t>
      </w:r>
      <w:r w:rsidR="00604984">
        <w:rPr>
          <w:rFonts w:ascii="Times New Roman" w:hAnsi="Times New Roman" w:cs="Times New Roman"/>
          <w:sz w:val="28"/>
        </w:rPr>
        <w:t xml:space="preserve">Р </w:t>
      </w:r>
      <w:proofErr w:type="gramStart"/>
      <w:r w:rsidR="00604984">
        <w:rPr>
          <w:rFonts w:ascii="Times New Roman" w:hAnsi="Times New Roman" w:cs="Times New Roman"/>
          <w:sz w:val="28"/>
        </w:rPr>
        <w:t>оп</w:t>
      </w:r>
      <w:proofErr w:type="gramEnd"/>
      <w:r w:rsidR="00604984">
        <w:rPr>
          <w:rFonts w:ascii="Times New Roman" w:hAnsi="Times New Roman" w:cs="Times New Roman"/>
          <w:sz w:val="28"/>
        </w:rPr>
        <w:t xml:space="preserve"> гребле на байдарках и каноэ</w:t>
      </w:r>
      <w:r>
        <w:rPr>
          <w:rFonts w:ascii="Times New Roman" w:hAnsi="Times New Roman" w:cs="Times New Roman"/>
          <w:sz w:val="28"/>
        </w:rPr>
        <w:t xml:space="preserve"> г. Калуги </w:t>
      </w:r>
      <w:r w:rsidR="00F5002B" w:rsidRPr="00F5002B">
        <w:rPr>
          <w:rFonts w:ascii="Times New Roman" w:hAnsi="Times New Roman" w:cs="Times New Roman"/>
          <w:sz w:val="28"/>
        </w:rPr>
        <w:t xml:space="preserve">осуществляют свою деятельность на основе Устава учреждения, утвержденного постановлением </w:t>
      </w:r>
      <w:r w:rsidRPr="002A694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Городской Управы города Калуги от 20.12.2022 г. № 429-13-р</w:t>
      </w:r>
      <w:r w:rsidR="00F5002B" w:rsidRPr="00F5002B">
        <w:rPr>
          <w:rFonts w:ascii="Times New Roman" w:hAnsi="Times New Roman" w:cs="Times New Roman"/>
          <w:sz w:val="28"/>
        </w:rPr>
        <w:t xml:space="preserve">. Порядок организации управления </w:t>
      </w:r>
      <w:r>
        <w:rPr>
          <w:rFonts w:ascii="Times New Roman" w:hAnsi="Times New Roman" w:cs="Times New Roman"/>
          <w:sz w:val="28"/>
        </w:rPr>
        <w:t>СШОР</w:t>
      </w:r>
      <w:r w:rsidR="00F5002B" w:rsidRPr="00F5002B">
        <w:rPr>
          <w:rFonts w:ascii="Times New Roman" w:hAnsi="Times New Roman" w:cs="Times New Roman"/>
          <w:sz w:val="28"/>
        </w:rPr>
        <w:t xml:space="preserve"> определен Уставом.</w:t>
      </w:r>
    </w:p>
    <w:p w:rsidR="00414493" w:rsidRPr="00F5002B" w:rsidRDefault="00414493" w:rsidP="0041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в учреждении осуществляется на </w:t>
      </w:r>
      <w:r w:rsidR="003E0E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принципах единоначалия и самоуправления в соответствии с новым Федеральным законом №273-ФЗ «Об образовании в Российской Федерации» и Уставом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14493" w:rsidRPr="00F5002B" w:rsidRDefault="00414493" w:rsidP="00414493">
      <w:pPr>
        <w:tabs>
          <w:tab w:val="left" w:pos="10065"/>
        </w:tabs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Управленческая система в МБУ</w:t>
      </w:r>
      <w:r w:rsidR="002A69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="002A694C">
        <w:rPr>
          <w:rFonts w:ascii="Times New Roman" w:eastAsia="Times New Roman" w:hAnsi="Times New Roman" w:cs="Times New Roman"/>
          <w:sz w:val="28"/>
          <w:szCs w:val="24"/>
          <w:lang w:eastAsia="ru-RU"/>
        </w:rPr>
        <w:t>СШОР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– это чёткость управленческих положений, включение тренеров-преподавателей в реализацию функций управления, соблюдения процедуры управления качеством образовательно-воспитательного процесса, начиная с проектирования и заканчивая подготовкой и принятием управленческого решения.</w:t>
      </w:r>
    </w:p>
    <w:p w:rsidR="00414493" w:rsidRPr="00F5002B" w:rsidRDefault="00414493" w:rsidP="0041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управление учреждением осуществляет директор, который назначается начальником </w:t>
      </w:r>
      <w:r w:rsidR="002A694C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физической культуры, спорта и молодёжной политики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согласованию с Учредителем. Директор действует на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основе единоначалия, решает все вопросы деятельности Учреждения, не входящие в компетенцию органов самоуправления. </w:t>
      </w:r>
    </w:p>
    <w:p w:rsidR="003E0E01" w:rsidRPr="00C25FDF" w:rsidRDefault="00414493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Формами уп</w:t>
      </w:r>
      <w:r w:rsidR="003E0E01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равления МБУ</w:t>
      </w:r>
      <w:r w:rsidR="002A69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498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 </w:t>
      </w:r>
      <w:r w:rsidR="002A69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СШОР</w:t>
      </w:r>
      <w:r w:rsidR="003E0E01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являются </w:t>
      </w:r>
      <w:r w:rsidR="00C25FDF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Общее Собрание трудового коллектива </w:t>
      </w:r>
      <w:r w:rsidR="002A69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СШОР</w:t>
      </w:r>
      <w:r w:rsidR="00C25FDF"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тренерско-педагогический состав.</w:t>
      </w:r>
    </w:p>
    <w:p w:rsidR="00414493" w:rsidRPr="00F5002B" w:rsidRDefault="00414493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Существующая структура МБУ</w:t>
      </w:r>
      <w:r w:rsidR="002A69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="002A694C">
        <w:rPr>
          <w:rFonts w:ascii="Times New Roman" w:eastAsia="Times New Roman" w:hAnsi="Times New Roman" w:cs="Times New Roman"/>
          <w:sz w:val="28"/>
          <w:szCs w:val="24"/>
          <w:lang w:eastAsia="ru-RU"/>
        </w:rPr>
        <w:t>СШОР по гребле на байдарках и каноэ</w:t>
      </w:r>
      <w:r w:rsidR="006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A694C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Калуги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современном этапе соответствует функциональным задачам и Уставу. (Таблица 1).</w:t>
      </w:r>
    </w:p>
    <w:p w:rsidR="001C61BA" w:rsidRDefault="001C61BA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61BA" w:rsidRPr="00414493" w:rsidRDefault="001C61BA" w:rsidP="00414493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493" w:rsidRDefault="00414493" w:rsidP="001C61BA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C61BA" w:rsidRPr="00414493" w:rsidRDefault="001C61BA" w:rsidP="001C61BA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-5"/>
        <w:tblpPr w:leftFromText="180" w:rightFromText="180" w:vertAnchor="text" w:tblpX="365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C61BA" w:rsidTr="002D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61BA" w:rsidRDefault="00DB12B3" w:rsidP="002D7CB4">
            <w:pPr>
              <w:pStyle w:val="a6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38" style="position:absolute;left:0;text-align:left;z-index:251663360;visibility:visible;mso-wrap-distance-top:-6e-5mm;mso-wrap-distance-bottom:-6e-5mm;mso-width-relative:margin" from="137.6pt,6.7pt" to="230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" strokecolor="black [3200]" strokeweight="2pt">
                  <v:shadow on="t" color="black" opacity="24903f" origin=",.5" offset="0,.55556mm"/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ru-RU"/>
              </w:rPr>
              <w:pict>
                <v:line id="Прямая соединительная линия 5" o:spid="_x0000_s1037" style="position:absolute;left:0;text-align:left;flip:x;z-index:251660288;visibility:visible;mso-wrap-distance-top:-6e-5mm;mso-wrap-distance-bottom:-6e-5mm;mso-height-relative:margin" from="-94.35pt,6.75pt" to="-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" strokecolor="black [3200]" strokeweight="2pt">
                  <v:shadow on="t" color="black" opacity="24903f" origin=",.5" offset="0,.55556mm"/>
                  <o:lock v:ext="edit" shapetype="f"/>
                </v:line>
              </w:pict>
            </w:r>
            <w:r w:rsidR="001C61B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5E6E03" w:rsidRDefault="00DB12B3" w:rsidP="001C61BA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36" type="#_x0000_t32" style="position:absolute;left:0;text-align:left;margin-left:411.3pt;margin-top:11.5pt;width:0;height:63pt;z-index:251664384;visibility:visible;mso-wrap-distance-left:3.17494mm;mso-wrap-distance-right:3.17494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" o:spid="_x0000_s1035" type="#_x0000_t32" style="position:absolute;left:0;text-align:left;margin-left:88.05pt;margin-top:10.2pt;width:0;height:63pt;z-index:251661312;visibility:visible;mso-wrap-distance-left:3.17494mm;mso-wrap-distance-right:3.17494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7" o:spid="_x0000_s1034" type="#_x0000_t32" style="position:absolute;left:0;text-align:left;margin-left:250.05pt;margin-top:22.2pt;width:0;height:52.3pt;z-index:251662336;visibility:visible;mso-wrap-distance-left:3.17494mm;mso-wrap-distance-right:3.17494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" strokecolor="black [3200]" strokeweight="2pt">
            <v:stroke endarrow="open"/>
            <v:shadow on="t" color="black" opacity="24903f" origin=",.5" offset="0,.55556mm"/>
            <o:lock v:ext="edit" shapetype="f"/>
          </v:shape>
        </w:pict>
      </w:r>
      <w:r w:rsidR="001C61B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C61BA" w:rsidRDefault="001C61BA" w:rsidP="001C61BA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-5"/>
        <w:tblpPr w:leftFromText="180" w:rightFromText="180" w:vertAnchor="text" w:horzAnchor="page" w:tblpX="809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</w:tblGrid>
      <w:tr w:rsidR="00CC024C" w:rsidTr="00CC0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024C" w:rsidRPr="002D7CB4" w:rsidRDefault="00CC024C" w:rsidP="002D7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</w:tbl>
    <w:tbl>
      <w:tblPr>
        <w:tblStyle w:val="2-5"/>
        <w:tblpPr w:leftFromText="180" w:rightFromText="180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</w:tblGrid>
      <w:tr w:rsidR="002D7CB4" w:rsidTr="002D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7CB4" w:rsidRPr="002D7CB4" w:rsidRDefault="00C25FDF" w:rsidP="002D7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ТРЕНЕРСКО-ПЕДАГОГИЧЕСКИЙ</w:t>
            </w:r>
            <w:r w:rsidR="002D7CB4" w:rsidRPr="00CC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</w:p>
        </w:tc>
      </w:tr>
    </w:tbl>
    <w:tbl>
      <w:tblPr>
        <w:tblStyle w:val="2-5"/>
        <w:tblpPr w:leftFromText="180" w:rightFromText="180" w:vertAnchor="text" w:horzAnchor="page" w:tblpX="1558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</w:tblGrid>
      <w:tr w:rsidR="002D7CB4" w:rsidTr="002D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D7CB4" w:rsidRPr="002D7CB4" w:rsidRDefault="002D7CB4" w:rsidP="002D7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2D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</w:t>
            </w:r>
          </w:p>
        </w:tc>
      </w:tr>
    </w:tbl>
    <w:p w:rsidR="002D7CB4" w:rsidRDefault="00CC024C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CC024C" w:rsidRDefault="00DB12B3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line id="Прямая соединительная линия 3" o:spid="_x0000_s1033" style="position:absolute;left:0;text-align:left;z-index:251667456;visibility:visible;mso-wrap-distance-left:3.17494mm;mso-wrap-distance-right:3.17494mm;mso-height-relative:margin" from="-378.15pt,39.55pt" to="-378.1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" strokecolor="black [3213]" strokeweight="2.25pt">
            <o:lock v:ext="edit" shapetype="f"/>
          </v:line>
        </w:pict>
      </w:r>
      <w:r w:rsidR="00CC024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C024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C024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DB12B3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9" o:spid="_x0000_s1032" type="#_x0000_t32" style="position:absolute;left:0;text-align:left;margin-left:428.35pt;margin-top:15.3pt;width:0;height:51.75pt;z-index:251672576;visibility:visible;mso-wrap-distance-left:3.17494mm;mso-wrap-distance-right:3.17494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4" o:spid="_x0000_s1031" type="#_x0000_t32" style="position:absolute;left:0;text-align:left;margin-left:240.85pt;margin-top:15.3pt;width:0;height:51.75pt;z-index:251670528;visibility:visible;mso-wrap-distance-left:3.17494mm;mso-wrap-distance-right:3.17494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" o:spid="_x0000_s1030" type="#_x0000_t32" style="position:absolute;left:0;text-align:left;margin-left:110.35pt;margin-top:15.3pt;width:0;height:51.75pt;z-index:251666432;visibility:visible;mso-wrap-distance-left:3.17494mm;mso-wrap-distance-right:3.17494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line id="Прямая соединительная линия 11" o:spid="_x0000_s1029" style="position:absolute;left:0;text-align:left;z-index:251668480;visibility:visible;mso-wrap-distance-top:-6e-5mm;mso-wrap-distance-bottom:-6e-5mm;mso-width-relative:margin" from="88.05pt,15.65pt" to="428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" strokecolor="black [3213]" strokeweight="2.25pt">
            <o:lock v:ext="edit" shapetype="f"/>
          </v:line>
        </w:pict>
      </w: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2-5"/>
        <w:tblpPr w:leftFromText="180" w:rightFromText="180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</w:tblGrid>
      <w:tr w:rsidR="002D7CB4" w:rsidTr="002D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D7CB4" w:rsidRDefault="00DB12B3" w:rsidP="002D7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22" o:spid="_x0000_s1028" type="#_x0000_t32" style="position:absolute;left:0;text-align:left;margin-left:120.8pt;margin-top:15pt;width:60pt;height:0;z-index:251677696;visibility:visible;mso-wrap-distance-top:-6e-5mm;mso-wrap-distance-bottom:-6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" strokecolor="windowText" strokeweight="2.25pt">
                  <v:stroke startarrow="open" endarrow="open"/>
                  <o:lock v:ext="edit" shapetype="f"/>
                </v:shape>
              </w:pict>
            </w:r>
            <w:r w:rsidR="002D7CB4" w:rsidRPr="002D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ИХ РОДИТЕЛИ (ЗАКОННЫЕ ПРЕДСТАВИТЕЛИ)</w:t>
            </w:r>
          </w:p>
        </w:tc>
      </w:tr>
    </w:tbl>
    <w:tbl>
      <w:tblPr>
        <w:tblStyle w:val="2-5"/>
        <w:tblpPr w:leftFromText="180" w:rightFromText="180" w:vertAnchor="text" w:horzAnchor="page" w:tblpX="8773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</w:tblGrid>
      <w:tr w:rsidR="002D7CB4" w:rsidTr="002D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D7CB4" w:rsidRDefault="002A694C" w:rsidP="002D7C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директора по УСР</w:t>
            </w:r>
          </w:p>
        </w:tc>
      </w:tr>
    </w:tbl>
    <w:tbl>
      <w:tblPr>
        <w:tblStyle w:val="2-5"/>
        <w:tblpPr w:leftFromText="180" w:rightFromText="180" w:vertAnchor="text" w:horzAnchor="page" w:tblpX="160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</w:tblGrid>
      <w:tr w:rsidR="002D7CB4" w:rsidRPr="002D7CB4" w:rsidTr="002D7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D7CB4" w:rsidRPr="002D7CB4" w:rsidRDefault="00DB12B3" w:rsidP="002D7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21" o:spid="_x0000_s1027" type="#_x0000_t32" style="position:absolute;left:0;text-align:left;margin-left:117.25pt;margin-top:14.05pt;width:45.75pt;height:0;z-index:251679744;visibility:visible;mso-wrap-distance-top:-6e-5mm;mso-wrap-distance-bottom:-6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" strokecolor="black [3213]" strokeweight="2.25pt">
                  <v:stroke startarrow="open" endarrow="open"/>
                  <o:lock v:ext="edit" shapetype="f"/>
                </v:shape>
              </w:pict>
            </w:r>
            <w:r w:rsidR="002D7CB4" w:rsidRPr="002D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</w:tbl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CB4" w:rsidRDefault="002D7CB4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39EE" w:rsidRPr="00F5002B" w:rsidRDefault="00C639EE" w:rsidP="00C63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Формами самоуправления учреждения являются:</w:t>
      </w:r>
    </w:p>
    <w:p w:rsidR="00C639EE" w:rsidRPr="00F5002B" w:rsidRDefault="00C639EE" w:rsidP="00C639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Общее собрание трудового коллектива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собирается не реже 1 раза в год.</w:t>
      </w:r>
    </w:p>
    <w:p w:rsidR="00C639EE" w:rsidRP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рассматривает и принимает Устав Учреждения, изменения и дополнения, вносимые в него;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Коллективный договор;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Правила внутреннего трудового распорядка;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основные направления совершенствования и развития Учреждения, повышения качества и эффективности ее деятельности;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образует орган общественного самоуправления – Совет Учреждения, который организует выполнение решений общего собрания трудового коллектива, работает в тесном контакте с администрацией Учреждения.</w:t>
      </w:r>
    </w:p>
    <w:p w:rsidR="00F5002B" w:rsidRDefault="00C639EE" w:rsidP="00C63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- </w:t>
      </w:r>
      <w:r w:rsidR="00C25F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Тренерско-педагогический</w:t>
      </w: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совет.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Задачами</w:t>
      </w:r>
      <w:r w:rsidR="00C25F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тренерско-педагогического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являются: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координация деятельности педагогических работников на выполнение поставленных задач перед школой;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мобилизация педагогических работников на совершенствование учебно-воспитательного процесса (учебных образовательных программ, форм и методов тренировочной деятельности и т.п.), профессионального мастерства;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обобщение результатов деятельности педагогических работников по определенному направлению;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выявление проблем и их решение;</w:t>
      </w:r>
    </w:p>
    <w:p w:rsid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</w:p>
    <w:p w:rsidR="00F5002B" w:rsidRDefault="00C25FDF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Тренерско-педагогический</w:t>
      </w:r>
      <w:r w:rsidR="00C639EE"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осуществляет следующие функции:</w:t>
      </w:r>
    </w:p>
    <w:p w:rsid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планы работы школы по организации учебно-воспитательного процесса;</w:t>
      </w:r>
    </w:p>
    <w:p w:rsid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</w:p>
    <w:p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оказывает помощь в организации участия тренеров-преподавателей в областных, всероссийских семинарах, конференциях, курсах с цель</w:t>
      </w:r>
      <w:r w:rsid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ю повышения своей квалификации;</w:t>
      </w:r>
    </w:p>
    <w:p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обсуждает вопросы о проведении аттестации </w:t>
      </w:r>
      <w:proofErr w:type="gramStart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изучает нормативные акты, локальные акты школы и методические рекомендации, касающиеся организации </w:t>
      </w:r>
      <w:r w:rsid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учебно-воспитательного процесса;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осуществляет работу по планированию, организации и проведению спортивно-массовых, оздоровительных мероприятий школы, района;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тематику проведения открытых занятий;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:rsidR="000128CC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разрабатывает методические рекомендации тренерам-преподавателям с целью эффективности и результативности их труда.</w:t>
      </w:r>
    </w:p>
    <w:p w:rsidR="00C639EE" w:rsidRPr="00F5002B" w:rsidRDefault="00C639EE" w:rsidP="00012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Родительский комитет.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В его работе</w:t>
      </w:r>
      <w:r w:rsidR="00C44A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участвуют представители всех категорий субъектов образовательно-воспитательного процесса: тренеры-преподаватели, обучающиеся, родители.</w:t>
      </w:r>
    </w:p>
    <w:p w:rsidR="00C639EE" w:rsidRPr="00F5002B" w:rsidRDefault="00C639EE" w:rsidP="00C639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проводятся не реже двух раз в год. </w:t>
      </w:r>
    </w:p>
    <w:p w:rsidR="00C639EE" w:rsidRPr="00C639EE" w:rsidRDefault="00C639EE" w:rsidP="00C639E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4747D" w:rsidRPr="00F5002B" w:rsidRDefault="00F5002B" w:rsidP="00F5002B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002B">
        <w:rPr>
          <w:rFonts w:ascii="Times New Roman" w:hAnsi="Times New Roman" w:cs="Times New Roman"/>
          <w:b/>
          <w:sz w:val="28"/>
          <w:szCs w:val="24"/>
        </w:rPr>
        <w:t>Образовательная деятельность</w:t>
      </w:r>
    </w:p>
    <w:p w:rsidR="00F5002B" w:rsidRPr="00185948" w:rsidRDefault="00F5002B" w:rsidP="0018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85948">
        <w:rPr>
          <w:rFonts w:ascii="Times New Roman" w:hAnsi="Times New Roman" w:cs="Times New Roman"/>
          <w:sz w:val="28"/>
        </w:rPr>
        <w:t>Учреждение самостоятельно осуществляет образовательный процесс в соответствии с лицензией.</w:t>
      </w:r>
    </w:p>
    <w:p w:rsidR="00D76928" w:rsidRDefault="00A45E9D" w:rsidP="00185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учреждение дополнительного образования «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Спортивная школа олимпийского резерва по гребле на байдарках и каноэ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города Калуги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находится в городе 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Калуга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Калужской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 и располагается 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0F276F"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трёх объектах:</w:t>
      </w:r>
    </w:p>
    <w:p w:rsidR="00D76928" w:rsidRDefault="00D76928" w:rsidP="00D7692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Административное здание (часть первого этажа жилого дома +пристройка к жилому дому</w:t>
      </w:r>
      <w:r w:rsidR="00C14CE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D76928" w:rsidRDefault="00D76928" w:rsidP="00D7692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Спортивный зал (отдельное здание)</w:t>
      </w:r>
    </w:p>
    <w:p w:rsidR="00D76928" w:rsidRDefault="00D76928" w:rsidP="00D7692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Водно-спортивное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сооружение (земля и акватория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водохранилища)</w:t>
      </w:r>
    </w:p>
    <w:p w:rsidR="000F276F" w:rsidRPr="00D76928" w:rsidRDefault="000F276F" w:rsidP="00C14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единственным учрежден</w:t>
      </w:r>
      <w:r w:rsid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ием дополнительного образования</w:t>
      </w:r>
      <w:r w:rsidR="00C14C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спортивной направленности</w:t>
      </w:r>
      <w:r w:rsidR="00C14C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городе</w:t>
      </w:r>
      <w:r w:rsidR="00C44AA9"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14C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культивирующее вид спорта гребля на байдарках и каноэ. </w:t>
      </w:r>
      <w:r w:rsidR="00B017BD"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последних лет </w:t>
      </w:r>
      <w:r w:rsidR="00A20841"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обучающихся</w:t>
      </w:r>
      <w:r w:rsidR="00B017BD" w:rsidRPr="00D76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остается стабильным.</w:t>
      </w:r>
    </w:p>
    <w:p w:rsidR="000F276F" w:rsidRPr="00185948" w:rsidRDefault="00C14CEC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СШОР по гребле на байдарках и каноэ города Калуги</w:t>
      </w:r>
      <w:r w:rsidR="000F276F"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организует занятость учащихся во внеурочное время в течение учебного года и во время школьных каникул.</w:t>
      </w:r>
    </w:p>
    <w:p w:rsidR="00DA15E7" w:rsidRPr="00185948" w:rsidRDefault="00C14CEC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СШОР по гребле на байдарках и каноэ города Калуги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276F" w:rsidRPr="001859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функционирует на основе социального заказа государства, общества, семьи с учетом интересов и потребностей личности, микросоциума, города,  культурных традиций и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образования.</w:t>
      </w:r>
    </w:p>
    <w:p w:rsidR="00185948" w:rsidRDefault="000F276F" w:rsidP="0018594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Жизнедеятельность </w:t>
      </w:r>
      <w:r w:rsidR="00C14CEC"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МБУ</w:t>
      </w:r>
      <w:r w:rsidR="00C14C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="00C14CEC">
        <w:rPr>
          <w:rFonts w:ascii="Times New Roman" w:eastAsia="Times New Roman" w:hAnsi="Times New Roman" w:cs="Times New Roman"/>
          <w:sz w:val="28"/>
          <w:szCs w:val="24"/>
          <w:lang w:eastAsia="ru-RU"/>
        </w:rPr>
        <w:t>СШОР по гребле на байдарках и каноэ города Калуги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взаимодействие со всеми организациями, находящимися на территории </w:t>
      </w:r>
      <w:r w:rsidR="005E188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Калужской области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Руководитель и тренерско-преподавательский состав направляют свои усилия на то, чтобы обучающая воспитательная работа с детьми стала совместным делом </w:t>
      </w:r>
      <w:r w:rsidR="005E1882">
        <w:rPr>
          <w:rFonts w:ascii="Times New Roman" w:eastAsia="Times New Roman" w:hAnsi="Times New Roman" w:cs="Times New Roman"/>
          <w:sz w:val="28"/>
          <w:szCs w:val="24"/>
          <w:lang w:eastAsia="ru-RU"/>
        </w:rPr>
        <w:t>СШОР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других общественных и образовательных организаций. </w:t>
      </w:r>
    </w:p>
    <w:p w:rsidR="005E1882" w:rsidRDefault="00185948" w:rsidP="005E1882">
      <w:pPr>
        <w:pStyle w:val="a9"/>
        <w:spacing w:before="0" w:beforeAutospacing="0" w:after="50" w:afterAutospacing="0"/>
        <w:ind w:firstLine="709"/>
        <w:jc w:val="both"/>
        <w:rPr>
          <w:sz w:val="28"/>
        </w:rPr>
      </w:pPr>
      <w:proofErr w:type="gramStart"/>
      <w:r w:rsidRPr="00185948">
        <w:rPr>
          <w:sz w:val="28"/>
        </w:rPr>
        <w:t xml:space="preserve">Определено право на ведение образовательной деятельности по </w:t>
      </w:r>
      <w:r w:rsidR="005E1882">
        <w:rPr>
          <w:sz w:val="28"/>
        </w:rPr>
        <w:t xml:space="preserve">дополнительной и </w:t>
      </w:r>
      <w:r w:rsidRPr="00185948">
        <w:rPr>
          <w:sz w:val="28"/>
        </w:rPr>
        <w:t>общеразвивающ</w:t>
      </w:r>
      <w:r w:rsidR="005E1882">
        <w:rPr>
          <w:sz w:val="28"/>
        </w:rPr>
        <w:t>ей</w:t>
      </w:r>
      <w:r w:rsidRPr="00185948">
        <w:rPr>
          <w:sz w:val="28"/>
        </w:rPr>
        <w:t xml:space="preserve"> программам по вид</w:t>
      </w:r>
      <w:r w:rsidR="005E1882">
        <w:rPr>
          <w:sz w:val="28"/>
        </w:rPr>
        <w:t>у</w:t>
      </w:r>
      <w:r w:rsidRPr="00185948">
        <w:rPr>
          <w:sz w:val="28"/>
        </w:rPr>
        <w:t xml:space="preserve"> спорта</w:t>
      </w:r>
      <w:r w:rsidR="005E1882">
        <w:rPr>
          <w:sz w:val="28"/>
        </w:rPr>
        <w:t xml:space="preserve"> гребля на байдарках и каноэ</w:t>
      </w:r>
      <w:r w:rsidRPr="00185948">
        <w:rPr>
          <w:sz w:val="28"/>
        </w:rPr>
        <w:t>.</w:t>
      </w:r>
      <w:proofErr w:type="gramEnd"/>
    </w:p>
    <w:p w:rsidR="005E1882" w:rsidRPr="005E1882" w:rsidRDefault="00185948" w:rsidP="005E1882">
      <w:pPr>
        <w:pStyle w:val="a9"/>
        <w:spacing w:before="0" w:beforeAutospacing="0" w:after="50" w:afterAutospacing="0"/>
        <w:ind w:firstLine="709"/>
        <w:jc w:val="both"/>
        <w:rPr>
          <w:sz w:val="28"/>
          <w:szCs w:val="28"/>
        </w:rPr>
      </w:pPr>
      <w:r w:rsidRPr="00185948">
        <w:rPr>
          <w:sz w:val="28"/>
        </w:rPr>
        <w:t xml:space="preserve"> </w:t>
      </w:r>
      <w:r w:rsidR="005E1882" w:rsidRPr="005E1882">
        <w:rPr>
          <w:rStyle w:val="a8"/>
          <w:sz w:val="28"/>
          <w:szCs w:val="28"/>
        </w:rPr>
        <w:t>Программы</w:t>
      </w:r>
      <w:r w:rsidR="005E1882" w:rsidRPr="005E1882">
        <w:rPr>
          <w:sz w:val="28"/>
          <w:szCs w:val="28"/>
        </w:rPr>
        <w:t xml:space="preserve"> предусматривают последовательность изучения и освоения материала по технической, тактической, специальной и общей физической, психологической, теоретической подготовке в соответствии с этапами и годами тренировочного процесса, освоение материала по всесторонней физической подготовке в соответствии с возрастом </w:t>
      </w:r>
      <w:proofErr w:type="gramStart"/>
      <w:r w:rsidR="005E1882" w:rsidRPr="005E1882">
        <w:rPr>
          <w:sz w:val="28"/>
          <w:szCs w:val="28"/>
        </w:rPr>
        <w:t>занимающихся</w:t>
      </w:r>
      <w:proofErr w:type="gramEnd"/>
      <w:r w:rsidR="005E1882" w:rsidRPr="005E1882">
        <w:rPr>
          <w:sz w:val="28"/>
          <w:szCs w:val="28"/>
        </w:rPr>
        <w:t>.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rStyle w:val="a8"/>
          <w:sz w:val="28"/>
          <w:szCs w:val="28"/>
        </w:rPr>
        <w:t>Формы организации тренировочного процесса: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индивидуальные тренировочные занятия, проводимые согласно тренировочным планам с одним или несколькими занимающимися, объединенными для подготовки к выступлению на спортивных соревнованиях в личном или командном зачете;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5E188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5E1882">
        <w:rPr>
          <w:rFonts w:ascii="Times New Roman" w:hAnsi="Times New Roman" w:cs="Times New Roman"/>
          <w:sz w:val="28"/>
          <w:szCs w:val="28"/>
        </w:rPr>
        <w:t xml:space="preserve"> по индивидуальным планам;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тренировочные, восстановительные сборы;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участие в спортивных соревнованиях и иных физкультурных мероприятиях;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инструкторская и судейская практика;</w:t>
      </w:r>
    </w:p>
    <w:p w:rsidR="005E1882" w:rsidRPr="005E1882" w:rsidRDefault="005E1882" w:rsidP="005E18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и итоговая аттестация </w:t>
      </w:r>
      <w:proofErr w:type="gramStart"/>
      <w:r w:rsidRPr="005E188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5E1882">
        <w:rPr>
          <w:rFonts w:ascii="Times New Roman" w:hAnsi="Times New Roman" w:cs="Times New Roman"/>
          <w:sz w:val="28"/>
          <w:szCs w:val="28"/>
        </w:rPr>
        <w:t>.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sz w:val="28"/>
          <w:szCs w:val="28"/>
        </w:rPr>
        <w:t>Нормативный срок прохождения программы в МБУ ДО СШОР по гребле на байдарках и каноэ г</w:t>
      </w:r>
      <w:proofErr w:type="gramStart"/>
      <w:r w:rsidRPr="005E1882">
        <w:rPr>
          <w:sz w:val="28"/>
          <w:szCs w:val="28"/>
        </w:rPr>
        <w:t>.К</w:t>
      </w:r>
      <w:proofErr w:type="gramEnd"/>
      <w:r w:rsidRPr="005E1882">
        <w:rPr>
          <w:sz w:val="28"/>
          <w:szCs w:val="28"/>
        </w:rPr>
        <w:t>алуги  : 8 лет.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rStyle w:val="a8"/>
          <w:sz w:val="28"/>
          <w:szCs w:val="28"/>
        </w:rPr>
        <w:t>Программа спортивной подготовки</w:t>
      </w:r>
      <w:r w:rsidRPr="005E1882">
        <w:rPr>
          <w:sz w:val="28"/>
          <w:szCs w:val="28"/>
        </w:rPr>
        <w:t> разработана и строится с учетом следующих законодательных нормативно-правовых документов, регламентирующих работу спортивных школ:</w:t>
      </w:r>
    </w:p>
    <w:p w:rsidR="005E1882" w:rsidRPr="005E1882" w:rsidRDefault="005E1882" w:rsidP="005E18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Федеральный Закон «О физической культуре и спорте в Российской Федерации»;</w:t>
      </w:r>
    </w:p>
    <w:p w:rsidR="005E1882" w:rsidRPr="005E1882" w:rsidRDefault="005E1882" w:rsidP="005E18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Федеральный стандарт спортивной подготовки по виду спорта гребля на байдарках и каноэ</w:t>
      </w:r>
      <w:proofErr w:type="gramStart"/>
      <w:r w:rsidRPr="005E188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E1882" w:rsidRPr="005E1882" w:rsidRDefault="005E1882" w:rsidP="005E18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Устав Учреждения и иные документы, регламентирующие деятельность спортивных школ.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sz w:val="28"/>
          <w:szCs w:val="28"/>
        </w:rPr>
        <w:t>Уровень реализации программы спортивной подготовки не предполагает дальнейшего трудоустройства спортсменов. Спортсменам, проявившим профессиональные способности, решением тренерского совета может быть дана рекомендация для поступления в соответствующие специальные образовательные учреждения.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rStyle w:val="a8"/>
          <w:sz w:val="28"/>
          <w:szCs w:val="28"/>
        </w:rPr>
        <w:t>Нормативные сроки обучения.</w:t>
      </w:r>
      <w:r w:rsidRPr="005E1882">
        <w:rPr>
          <w:b/>
          <w:bCs/>
          <w:sz w:val="28"/>
          <w:szCs w:val="28"/>
        </w:rPr>
        <w:br/>
      </w:r>
      <w:r w:rsidRPr="005E1882">
        <w:rPr>
          <w:rStyle w:val="a8"/>
          <w:sz w:val="28"/>
          <w:szCs w:val="28"/>
        </w:rPr>
        <w:t>Учебно-тренировочный план дополнительной образовательной программы спортивной подготовки по виду спорта "гребля на байдарках и каноэ" рассчитан на 52 недели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sz w:val="28"/>
          <w:szCs w:val="28"/>
        </w:rPr>
        <w:t>В школе на данный момент реализуются программы:</w:t>
      </w:r>
    </w:p>
    <w:p w:rsidR="005E1882" w:rsidRPr="005E1882" w:rsidRDefault="005E1882" w:rsidP="005E18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по виду спорта «гребля на байдарках и каноэ»;</w:t>
      </w:r>
    </w:p>
    <w:p w:rsidR="005E1882" w:rsidRPr="005E1882" w:rsidRDefault="005E1882" w:rsidP="005E18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области физической культуры и спорта по гребле на байдарках и каноэ;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sz w:val="28"/>
          <w:szCs w:val="28"/>
        </w:rPr>
        <w:t>Программа спортивной подготовки разработана для СШОР. Весь тренировочный процесс рассчитан по следующим этапам:</w:t>
      </w:r>
    </w:p>
    <w:p w:rsidR="005E1882" w:rsidRPr="005E1882" w:rsidRDefault="005E1882" w:rsidP="005E188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начальной подготовки (до 1 года, свыше 1 года обучения);</w:t>
      </w:r>
    </w:p>
    <w:p w:rsidR="005E1882" w:rsidRPr="005E1882" w:rsidRDefault="005E1882" w:rsidP="005E188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188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E1882">
        <w:rPr>
          <w:rFonts w:ascii="Times New Roman" w:hAnsi="Times New Roman" w:cs="Times New Roman"/>
          <w:sz w:val="28"/>
          <w:szCs w:val="28"/>
        </w:rPr>
        <w:t xml:space="preserve"> тренировочный</w:t>
      </w:r>
      <w:proofErr w:type="gramEnd"/>
      <w:r w:rsidRPr="005E1882">
        <w:rPr>
          <w:rFonts w:ascii="Times New Roman" w:hAnsi="Times New Roman" w:cs="Times New Roman"/>
          <w:sz w:val="28"/>
          <w:szCs w:val="28"/>
        </w:rPr>
        <w:t xml:space="preserve"> (до 3-х лет, свыше 3-х лет обучения);</w:t>
      </w:r>
    </w:p>
    <w:p w:rsidR="005E1882" w:rsidRPr="005E1882" w:rsidRDefault="005E1882" w:rsidP="005E188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совершенствования спортивного мастерства (до 1 года, свыше 1 года обучения);</w:t>
      </w:r>
    </w:p>
    <w:p w:rsidR="005E1882" w:rsidRPr="005E1882" w:rsidRDefault="005E1882" w:rsidP="005E1882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E1882">
        <w:rPr>
          <w:rFonts w:ascii="Times New Roman" w:hAnsi="Times New Roman" w:cs="Times New Roman"/>
          <w:sz w:val="28"/>
          <w:szCs w:val="28"/>
        </w:rPr>
        <w:t>высшего спортивного мастерства.</w:t>
      </w:r>
    </w:p>
    <w:p w:rsidR="005E1882" w:rsidRPr="005E1882" w:rsidRDefault="005E1882" w:rsidP="005E1882">
      <w:pPr>
        <w:pStyle w:val="a9"/>
        <w:spacing w:before="0" w:beforeAutospacing="0" w:after="50" w:afterAutospacing="0"/>
        <w:rPr>
          <w:sz w:val="28"/>
          <w:szCs w:val="28"/>
        </w:rPr>
      </w:pPr>
      <w:r w:rsidRPr="005E1882">
        <w:rPr>
          <w:sz w:val="28"/>
          <w:szCs w:val="28"/>
        </w:rPr>
        <w:t>Годовой тренировочный план включает теоретическую подготовку, практические занятия, выполнение контрольных нормативов, инструкторскую и судейскую практику, участие в соревнованиях.</w:t>
      </w:r>
    </w:p>
    <w:p w:rsidR="00FC001B" w:rsidRPr="00FC001B" w:rsidRDefault="00FC001B" w:rsidP="00FC001B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01B">
        <w:rPr>
          <w:rFonts w:ascii="Times New Roman" w:hAnsi="Times New Roman" w:cs="Times New Roman"/>
          <w:sz w:val="28"/>
        </w:rPr>
        <w:t xml:space="preserve">На момент </w:t>
      </w:r>
      <w:proofErr w:type="spellStart"/>
      <w:r w:rsidRPr="00FC001B">
        <w:rPr>
          <w:rFonts w:ascii="Times New Roman" w:hAnsi="Times New Roman" w:cs="Times New Roman"/>
          <w:sz w:val="28"/>
        </w:rPr>
        <w:t>самообследования</w:t>
      </w:r>
      <w:proofErr w:type="spellEnd"/>
      <w:r w:rsidRPr="00FC001B">
        <w:rPr>
          <w:rFonts w:ascii="Times New Roman" w:hAnsi="Times New Roman" w:cs="Times New Roman"/>
          <w:sz w:val="28"/>
        </w:rPr>
        <w:t xml:space="preserve"> контингент обучающихся составил</w:t>
      </w:r>
      <w:r w:rsidRPr="00FC001B">
        <w:rPr>
          <w:rFonts w:ascii="Times New Roman" w:hAnsi="Times New Roman" w:cs="Times New Roman"/>
          <w:sz w:val="28"/>
          <w:szCs w:val="28"/>
        </w:rPr>
        <w:t xml:space="preserve"> </w:t>
      </w:r>
      <w:r w:rsidR="005E1882" w:rsidRPr="00FC001B">
        <w:rPr>
          <w:rFonts w:ascii="Times New Roman" w:hAnsi="Times New Roman" w:cs="Times New Roman"/>
          <w:sz w:val="28"/>
          <w:szCs w:val="28"/>
        </w:rPr>
        <w:t xml:space="preserve">всего – 246 человек. Численность занимающихся за счет средств муниципального бюджета - 246 человек. На этапе начальной подготовки – </w:t>
      </w:r>
      <w:r w:rsidRPr="00FC001B">
        <w:rPr>
          <w:rFonts w:ascii="Times New Roman" w:hAnsi="Times New Roman" w:cs="Times New Roman"/>
          <w:sz w:val="28"/>
          <w:szCs w:val="28"/>
        </w:rPr>
        <w:t>99</w:t>
      </w:r>
      <w:r w:rsidR="005E1882" w:rsidRPr="00FC001B">
        <w:rPr>
          <w:rFonts w:ascii="Times New Roman" w:hAnsi="Times New Roman" w:cs="Times New Roman"/>
          <w:sz w:val="28"/>
          <w:szCs w:val="28"/>
        </w:rPr>
        <w:t>, на тренировочном этапе – 1</w:t>
      </w:r>
      <w:r w:rsidRPr="00FC001B">
        <w:rPr>
          <w:rFonts w:ascii="Times New Roman" w:hAnsi="Times New Roman" w:cs="Times New Roman"/>
          <w:sz w:val="28"/>
          <w:szCs w:val="28"/>
        </w:rPr>
        <w:t>11</w:t>
      </w:r>
      <w:r w:rsidR="005E1882" w:rsidRPr="00FC001B">
        <w:rPr>
          <w:rFonts w:ascii="Times New Roman" w:hAnsi="Times New Roman" w:cs="Times New Roman"/>
          <w:sz w:val="28"/>
          <w:szCs w:val="28"/>
        </w:rPr>
        <w:t>, на этапе совершенствования спортивного мастерства – 3</w:t>
      </w:r>
      <w:r w:rsidRPr="00FC001B">
        <w:rPr>
          <w:rFonts w:ascii="Times New Roman" w:hAnsi="Times New Roman" w:cs="Times New Roman"/>
          <w:sz w:val="28"/>
          <w:szCs w:val="28"/>
        </w:rPr>
        <w:t>4</w:t>
      </w:r>
      <w:r w:rsidR="005E1882" w:rsidRPr="00FC001B">
        <w:rPr>
          <w:rFonts w:ascii="Times New Roman" w:hAnsi="Times New Roman" w:cs="Times New Roman"/>
          <w:sz w:val="28"/>
          <w:szCs w:val="28"/>
        </w:rPr>
        <w:t xml:space="preserve"> человека. На этапе </w:t>
      </w:r>
      <w:r w:rsidR="005E1882" w:rsidRPr="00FC001B">
        <w:rPr>
          <w:rFonts w:ascii="Times New Roman" w:hAnsi="Times New Roman" w:cs="Times New Roman"/>
          <w:sz w:val="28"/>
          <w:szCs w:val="28"/>
        </w:rPr>
        <w:lastRenderedPageBreak/>
        <w:t>высшего спортивного мастер ВСМ - 2 человека.</w:t>
      </w:r>
      <w:r w:rsidRPr="00FC001B">
        <w:rPr>
          <w:rFonts w:ascii="Times New Roman" w:hAnsi="Times New Roman" w:cs="Times New Roman"/>
          <w:sz w:val="28"/>
        </w:rPr>
        <w:t xml:space="preserve"> Количество групп 26</w:t>
      </w:r>
      <w:r>
        <w:rPr>
          <w:rFonts w:ascii="Times New Roman" w:hAnsi="Times New Roman" w:cs="Times New Roman"/>
          <w:sz w:val="28"/>
        </w:rPr>
        <w:t xml:space="preserve">. </w:t>
      </w:r>
      <w:r w:rsidRPr="00FC001B">
        <w:rPr>
          <w:rFonts w:ascii="Times New Roman" w:hAnsi="Times New Roman" w:cs="Times New Roman"/>
          <w:sz w:val="28"/>
        </w:rPr>
        <w:t xml:space="preserve">Форма обучения очная. Возраст обучающихся от 8 до 24 лет. Нормативной базой для приема служит действующее законодательство, Устав СШОР, Правила приема в </w:t>
      </w:r>
      <w:r w:rsidRPr="00FC001B">
        <w:rPr>
          <w:rFonts w:ascii="Times New Roman" w:hAnsi="Times New Roman" w:cs="Times New Roman"/>
          <w:sz w:val="28"/>
          <w:szCs w:val="28"/>
        </w:rPr>
        <w:t>МБУ ДО СШОР по гребле на байдарках и каноэ г</w:t>
      </w:r>
      <w:proofErr w:type="gramStart"/>
      <w:r w:rsidRPr="00FC001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C001B">
        <w:rPr>
          <w:rFonts w:ascii="Times New Roman" w:hAnsi="Times New Roman" w:cs="Times New Roman"/>
          <w:sz w:val="28"/>
          <w:szCs w:val="28"/>
        </w:rPr>
        <w:t>алуги</w:t>
      </w:r>
      <w:r w:rsidRPr="00FC001B">
        <w:rPr>
          <w:rFonts w:ascii="Times New Roman" w:hAnsi="Times New Roman" w:cs="Times New Roman"/>
          <w:sz w:val="28"/>
        </w:rPr>
        <w:t>.</w:t>
      </w:r>
    </w:p>
    <w:p w:rsidR="00FC001B" w:rsidRDefault="005E1882" w:rsidP="00FC001B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FC001B">
        <w:rPr>
          <w:rFonts w:ascii="Times New Roman" w:hAnsi="Times New Roman" w:cs="Times New Roman"/>
          <w:sz w:val="28"/>
        </w:rPr>
        <w:t xml:space="preserve"> </w:t>
      </w:r>
    </w:p>
    <w:p w:rsidR="00BF2AB1" w:rsidRPr="00BF2AB1" w:rsidRDefault="00BF2AB1" w:rsidP="00FC001B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Цели деятельности Учреждения: </w:t>
      </w:r>
      <w:r w:rsidRPr="00BF2AB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создание организационно – педагогических условий для профессионального, социального, личностного самоопределения, самореализации и развития ребенка.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Основная цель конкретизируется следующими </w:t>
      </w: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задачами</w:t>
      </w:r>
      <w:r w:rsidRPr="00BF2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создать условия для проявления и развития разнообразных индивидуальных способностей детей;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воспитать и практически подготовить свободного, самостоятельного, творческого, профессионально – ориентированного гражданина, способного к сотрудничеству в интересах человека, общества, государства;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развивать и реализовать интеллектуальный потенциал, творческих, физических способностей личности ребенка, сформировать интерес и мотивировать к творческой и исследовательской деятельности;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раскрыть и реализовать творческий потенциал педагога;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вовлекать максимально возможное число детей в систематические занятия спортом, выявлять их склонность и пригодность для дальнейших занятий спортом, воспитывать устойчивый интерес к ним;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создать благоприятные условия для повышения качества </w:t>
      </w:r>
      <w:proofErr w:type="spellStart"/>
      <w:proofErr w:type="gramStart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тренировочного</w:t>
      </w:r>
      <w:proofErr w:type="gramEnd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процесса;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содействовать выработки у учащихся привычки к регулярным занятиям спортом; 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- сформировать у детей потребности в здоровом образе жизни, осуществлять гармоничное развитие личности, воспитывать ответственность и профессиональное самоопределение в соответствии с индивидуальными способностями обучающихся;</w:t>
      </w:r>
    </w:p>
    <w:p w:rsid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развивать положительную мотивацию в преодолении трудностей через воспитание моральных и волевых качеств; </w:t>
      </w:r>
    </w:p>
    <w:p w:rsidR="00D45999" w:rsidRPr="00BF2AB1" w:rsidRDefault="00BF2AB1" w:rsidP="00BF2AB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и совершенствовать уровень общей и специальной подготовки на соответствующих этапах подготовки.</w:t>
      </w:r>
    </w:p>
    <w:p w:rsidR="00D45999" w:rsidRDefault="00D45999" w:rsidP="00DA15E7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BC" w:rsidRDefault="00BF2AB1" w:rsidP="004D44BC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44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Приоритетные направления работы </w:t>
      </w:r>
      <w:r w:rsidR="00110462" w:rsidRPr="004D44BC">
        <w:rPr>
          <w:rFonts w:ascii="Times New Roman" w:hAnsi="Times New Roman" w:cs="Times New Roman"/>
          <w:b/>
          <w:i/>
          <w:sz w:val="28"/>
          <w:szCs w:val="28"/>
        </w:rPr>
        <w:t>МБУ ДО СШОР</w:t>
      </w:r>
    </w:p>
    <w:p w:rsidR="00BF2AB1" w:rsidRDefault="00110462" w:rsidP="004D44BC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D44BC">
        <w:rPr>
          <w:rFonts w:ascii="Times New Roman" w:hAnsi="Times New Roman" w:cs="Times New Roman"/>
          <w:b/>
          <w:i/>
          <w:sz w:val="28"/>
          <w:szCs w:val="28"/>
        </w:rPr>
        <w:t xml:space="preserve"> по гребле на байдарках и каноэ г</w:t>
      </w:r>
      <w:proofErr w:type="gramStart"/>
      <w:r w:rsidRPr="004D44BC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Pr="004D44BC">
        <w:rPr>
          <w:rFonts w:ascii="Times New Roman" w:hAnsi="Times New Roman" w:cs="Times New Roman"/>
          <w:b/>
          <w:i/>
          <w:sz w:val="28"/>
          <w:szCs w:val="28"/>
        </w:rPr>
        <w:t>алуги</w:t>
      </w:r>
      <w:r w:rsidR="00BF2AB1" w:rsidRPr="004D44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</w:t>
      </w:r>
    </w:p>
    <w:p w:rsidR="00CD6B7B" w:rsidRPr="004D44BC" w:rsidRDefault="00CD6B7B" w:rsidP="004D44BC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0128CC" w:rsidRDefault="00BF2AB1" w:rsidP="000128CC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Организационная работа:</w:t>
      </w:r>
    </w:p>
    <w:p w:rsidR="000128CC" w:rsidRDefault="00BF2AB1" w:rsidP="000128C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постановка учебно-тренировочного процесса</w:t>
      </w:r>
    </w:p>
    <w:p w:rsidR="000128CC" w:rsidRDefault="00BF2AB1" w:rsidP="000128C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воспитательная работа </w:t>
      </w:r>
    </w:p>
    <w:p w:rsidR="00BF2AB1" w:rsidRPr="000128CC" w:rsidRDefault="00BF2AB1" w:rsidP="000128CC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повышение квалификации </w:t>
      </w:r>
    </w:p>
    <w:p w:rsid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Агитационно</w:t>
      </w:r>
      <w:proofErr w:type="spellEnd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пропагандистская работа </w:t>
      </w:r>
    </w:p>
    <w:p w:rsidR="00BF2AB1" w:rsidRP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общеобразовательной школой </w:t>
      </w:r>
    </w:p>
    <w:p w:rsidR="00BF2AB1" w:rsidRP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Финансово-хозяйственная работа </w:t>
      </w:r>
    </w:p>
    <w:p w:rsidR="00BF2AB1" w:rsidRDefault="00BF2AB1" w:rsidP="00BF2AB1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</w:p>
    <w:p w:rsidR="00BF2AB1" w:rsidRDefault="00BF2AB1" w:rsidP="00BF2AB1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AB1" w:rsidRPr="00BF2AB1" w:rsidRDefault="00BF2AB1" w:rsidP="00BF2AB1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компетенции Учреждения относятся: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осуществление образовательного процесса, подбор и расстановка кадров, научной, финансовой, хозяйственной и иной деятельности в пределах, установленных законодательством Российской Федерации; 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осуществляемое в пределах финансовых средств, находящихся в распоряжении Учреждения;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средств; 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подбор, прием на работу и расстановка кадров; ответственность за уровень их квалификации; 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утверждение образовательных программ и учебных планов;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и утверждение годовых календарных учебн</w:t>
      </w:r>
      <w:r w:rsidR="0011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о-тренировочных</w:t>
      </w: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графиков; </w:t>
      </w:r>
    </w:p>
    <w:p w:rsidR="00BF2AB1" w:rsidRDefault="00BF2AB1" w:rsidP="000128CC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структуры управления деятельностью Учреждения, штатного расписания, распределение должностных обязанностей;</w:t>
      </w:r>
    </w:p>
    <w:p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и принятие правил внутреннего трудового распорядка Учреждения, иных локальных актов;</w:t>
      </w:r>
    </w:p>
    <w:p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форм, методов и средств организации образовательного процесса; </w:t>
      </w:r>
    </w:p>
    <w:p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формы, порядка и периодичности промежуточной сдачи контрольн</w:t>
      </w:r>
      <w:proofErr w:type="gramStart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переводных нормативов по общей физической подготовке, специальной физической подготовке и технико-тактической подготовке; </w:t>
      </w:r>
    </w:p>
    <w:p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традиционных мероприятий и соревнований среди обучающихся (воспитанников) Учреждения, </w:t>
      </w:r>
      <w:proofErr w:type="gramStart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плана работы;</w:t>
      </w:r>
    </w:p>
    <w:p w:rsidR="009B7F6A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участие в летней оздоровительной кампании, организации досуга обучающихся (воспитанников); </w:t>
      </w:r>
    </w:p>
    <w:p w:rsidR="00BF2AB1" w:rsidRDefault="00BF2AB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 обеспечивает создание и ведение официального сайта в сети Интернет. </w:t>
      </w:r>
    </w:p>
    <w:p w:rsidR="009B7F6A" w:rsidRDefault="009B7F6A" w:rsidP="009B7F6A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и направленность образовательных программ</w:t>
      </w:r>
    </w:p>
    <w:p w:rsidR="00CD6B7B" w:rsidRDefault="00CD6B7B" w:rsidP="009B7F6A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F6A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НП – этап начальной подготовки.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группы начальной подготовки принимаются все желающие, прошедшие медицинский осмотр и не имеющие противопоказаний для занятия. На этапе начальной подготовки осуществляется физкультурно-оздоровительная работа, направленная на укрепление здоровья и закаливание, развитие основных двигательных каче</w:t>
      </w:r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 пр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еимущественным развитием скоростно-силовых качеств, ловкости и общей выносливости, овладение основным арсеналом двигательных навыков, участие в различных соревнованиях, разностороннюю общефизическую подготовку. </w:t>
      </w:r>
    </w:p>
    <w:p w:rsidR="009B7F6A" w:rsidRDefault="00110462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9B7F6A"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7F6A"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</w:t>
      </w:r>
      <w:r w:rsidR="009B7F6A"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тренировочный этап.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ренировочная группа формируется из числа учащихся, прошедших медицинский осмотр и не имеющих противопоказаний для занятия спортом. Комплектация групп проводится на конкурсной основе из детей, прошедших индивидуальный отбор и выполнивших 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контрольные нормативы по физической подготовке. Перевод учащихся по годам обучения (на следующий этап) осуществляется при условии выполнения контрольных нормативов по физической подготовке и теоретической подготовке. </w:t>
      </w:r>
    </w:p>
    <w:p w:rsidR="009B7F6A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тренировки: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подготовки решаются задачи - укрепление здоровья и дальнейшее развитие основных двигательных качеств с акцентом на развитие силы, быстроты, общей и специальной выносливости. Физическая подготовка на этом этапе становится более целенаправленной. В зависимости от года обучения делают акцент на воспитание определенных качеств, выделяя общую и специальную физическую подготовку. Общая физическая подготовка – предусматривает всестороннее развитие двигательных качеств, функциональных возможностей. Специальная физическая подготовка – развитие качеств и функциональных возможностей. На этом этапе обучения происходит овладение </w:t>
      </w: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технической подготовкой, совершенствование двигательных навыков, развитие волевых качеств, воспитание судейских и инструкторских навыков, совершенствование навыков самостоятельных занятий, участие в соревнованиях. На всех этапах занятий должен идти непрерывный процесс обучения и совершенствования технической подготовки спортсменов. </w:t>
      </w:r>
    </w:p>
    <w:p w:rsidR="00BF2AB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соревнованиях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главная цель подготовки юного спортсмена. </w:t>
      </w:r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учитывать, что при участии в соревнованиях у занимающих совершенствуется весь комплекс подготовки: техническая, тактическая, физическая, волевая подготовка, а также навыки судейской и инструкторской деятельности.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занимающиеся должны получить элементарные навыки судейства по избранному виду спорта и навыки инструкторской деятельности.</w:t>
      </w:r>
    </w:p>
    <w:p w:rsidR="005367AB" w:rsidRDefault="00110462" w:rsidP="005367AB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ССМ – этап совершенствования спортивного мастерства.</w:t>
      </w:r>
      <w:r w:rsidR="005367AB" w:rsidRPr="0053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7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367AB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</w:t>
      </w:r>
      <w:r w:rsidR="0053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спортивного мастерства   </w:t>
      </w:r>
      <w:r w:rsidR="005367AB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из числа учащихся, прошедших медицинский осмотр и не имеющих противопоказаний для занятия спортом. Комплектация групп проводится на конкурсной основе из детей, прошедших индивидуальный отбор и выполнивших контрольные нормативы по физической подготовке. Перевод учащихся по годам обучения (на следующий этап) осуществляется при условии выполнения контрольных нормативов по физической подготовке и теоретической подготовке. </w:t>
      </w:r>
    </w:p>
    <w:p w:rsidR="00CD4505" w:rsidRDefault="005367AB" w:rsidP="00AC6668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тренировки: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</w:t>
      </w:r>
      <w:r w:rsidR="00AC6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формировани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мотивации на повышение спортивного мастерства и достижение высоких спортивных результатов;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повышени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уровня общей физической и специальной физической, технической, тактической, теоретической и психологической подготовки;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повышени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организма;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505" w:rsidRPr="005367AB">
        <w:rPr>
          <w:rFonts w:ascii="Times New Roman" w:hAnsi="Times New Roman" w:cs="Times New Roman"/>
          <w:sz w:val="28"/>
          <w:szCs w:val="28"/>
        </w:rPr>
        <w:t>формирование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выполнени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плана индивидуальной подготовки;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стабильность демонстрации высоких спортивных результатов в официальных спортивных </w:t>
      </w:r>
      <w:r w:rsidR="00CD4505" w:rsidRPr="005367AB">
        <w:rPr>
          <w:rFonts w:ascii="Times New Roman" w:hAnsi="Times New Roman" w:cs="Times New Roman"/>
          <w:sz w:val="28"/>
          <w:szCs w:val="28"/>
        </w:rPr>
        <w:lastRenderedPageBreak/>
        <w:t>соревнованиях;</w:t>
      </w:r>
      <w:proofErr w:type="gramEnd"/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приобретени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опыта спортивного судьи по виду спорта "гребля на байдарках и каноэ";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знани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антидопинговых правил;</w:t>
      </w:r>
      <w:r w:rsidR="00AC6668">
        <w:rPr>
          <w:rFonts w:ascii="Times New Roman" w:hAnsi="Times New Roman" w:cs="Times New Roman"/>
          <w:sz w:val="28"/>
          <w:szCs w:val="28"/>
        </w:rPr>
        <w:t xml:space="preserve"> </w:t>
      </w:r>
      <w:r w:rsidR="00CD4505" w:rsidRPr="005367AB">
        <w:rPr>
          <w:rFonts w:ascii="Times New Roman" w:hAnsi="Times New Roman" w:cs="Times New Roman"/>
          <w:sz w:val="28"/>
          <w:szCs w:val="28"/>
        </w:rPr>
        <w:t>сохранени</w:t>
      </w:r>
      <w:r w:rsidR="00AC6668">
        <w:rPr>
          <w:rFonts w:ascii="Times New Roman" w:hAnsi="Times New Roman" w:cs="Times New Roman"/>
          <w:sz w:val="28"/>
          <w:szCs w:val="28"/>
        </w:rPr>
        <w:t>я</w:t>
      </w:r>
      <w:r w:rsidR="00CD4505" w:rsidRPr="005367AB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AC6668" w:rsidRDefault="00AC6668" w:rsidP="00AC666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соревнованиях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главная цель подготовки спортсмена</w:t>
      </w:r>
      <w:r w:rsidR="004D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участие в соревнованиях различного уровня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достижение наиболее значимых спортивных результатов. 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занимающиеся 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судейства по избранному виду спорта и навыки инструкторской деятельности.</w:t>
      </w:r>
    </w:p>
    <w:p w:rsidR="00AC6668" w:rsidRDefault="00AC6668" w:rsidP="00AC6668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11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 – этап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</w:t>
      </w:r>
      <w:r w:rsidRPr="0011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спортивного мастерства.</w:t>
      </w:r>
      <w:r w:rsidRPr="0053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спортивного мастерства   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из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- спортсменов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медицинский осмотр и не имеющих противопоказаний для занятия спортом. Комплектация групп проводится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выполнения спортсменами норматива Мастера Спорта России.</w:t>
      </w:r>
    </w:p>
    <w:p w:rsidR="005367AB" w:rsidRPr="00AC6668" w:rsidRDefault="00AC6668" w:rsidP="00AC6668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тренировки: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задачи </w:t>
      </w:r>
      <w:r w:rsidR="005367AB" w:rsidRPr="00AC6668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67AB" w:rsidRPr="00AC6668">
        <w:rPr>
          <w:rFonts w:ascii="Times New Roman" w:hAnsi="Times New Roman" w:cs="Times New Roman"/>
          <w:sz w:val="28"/>
          <w:szCs w:val="28"/>
        </w:rPr>
        <w:t xml:space="preserve"> мотивации на совершенствование спортивного мастерства и достижение высоких спортивных результатов;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7AB" w:rsidRPr="00AC6668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67AB" w:rsidRPr="00AC6668">
        <w:rPr>
          <w:rFonts w:ascii="Times New Roman" w:hAnsi="Times New Roman" w:cs="Times New Roman"/>
          <w:sz w:val="28"/>
          <w:szCs w:val="28"/>
        </w:rPr>
        <w:t xml:space="preserve"> уровня общей физической и специальной физической, технической, тактической, теоретической и психологической подготовки;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7AB" w:rsidRPr="00AC6668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67AB" w:rsidRPr="00AC6668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организма;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7AB" w:rsidRPr="00AC6668">
        <w:rPr>
          <w:rFonts w:ascii="Times New Roman" w:hAnsi="Times New Roman" w:cs="Times New Roman"/>
          <w:sz w:val="28"/>
          <w:szCs w:val="28"/>
        </w:rPr>
        <w:t>закреплени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67AB" w:rsidRPr="00AC6668">
        <w:rPr>
          <w:rFonts w:ascii="Times New Roman" w:hAnsi="Times New Roman" w:cs="Times New Roman"/>
          <w:sz w:val="28"/>
          <w:szCs w:val="28"/>
        </w:rPr>
        <w:t xml:space="preserve">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7AB" w:rsidRPr="00AC666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67AB" w:rsidRPr="00AC6668">
        <w:rPr>
          <w:rFonts w:ascii="Times New Roman" w:hAnsi="Times New Roman" w:cs="Times New Roman"/>
          <w:sz w:val="28"/>
          <w:szCs w:val="28"/>
        </w:rPr>
        <w:t xml:space="preserve"> плана индивидуальной подготовки;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7AB" w:rsidRPr="00AC6668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367AB" w:rsidRPr="00AC6668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C25FDF" w:rsidRDefault="00AC6668" w:rsidP="009B7F6A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соревнованиях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главная цель подготовки спортсмена</w:t>
      </w:r>
      <w:r w:rsidR="004D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4BC" w:rsidRPr="00AC6668">
        <w:rPr>
          <w:rFonts w:ascii="Times New Roman" w:hAnsi="Times New Roman" w:cs="Times New Roman"/>
          <w:sz w:val="28"/>
          <w:szCs w:val="28"/>
        </w:rPr>
        <w:t>достижени</w:t>
      </w:r>
      <w:r w:rsidR="004D44BC">
        <w:rPr>
          <w:rFonts w:ascii="Times New Roman" w:hAnsi="Times New Roman" w:cs="Times New Roman"/>
          <w:sz w:val="28"/>
          <w:szCs w:val="28"/>
        </w:rPr>
        <w:t>е</w:t>
      </w:r>
      <w:r w:rsidR="004D44BC" w:rsidRPr="00AC6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4BC" w:rsidRPr="00AC6668">
        <w:rPr>
          <w:rFonts w:ascii="Times New Roman" w:hAnsi="Times New Roman" w:cs="Times New Roman"/>
          <w:sz w:val="28"/>
          <w:szCs w:val="28"/>
        </w:rPr>
        <w:t>результатов уровня спортивных сборных команд субъектов Российской Федерации</w:t>
      </w:r>
      <w:proofErr w:type="gramEnd"/>
      <w:r w:rsidR="004D44BC" w:rsidRPr="00AC6668">
        <w:rPr>
          <w:rFonts w:ascii="Times New Roman" w:hAnsi="Times New Roman" w:cs="Times New Roman"/>
          <w:sz w:val="28"/>
          <w:szCs w:val="28"/>
        </w:rPr>
        <w:t xml:space="preserve"> и спортивных сборных команд Российской Федерации</w:t>
      </w:r>
      <w:r w:rsidR="004D44BC">
        <w:rPr>
          <w:rFonts w:ascii="Times New Roman" w:hAnsi="Times New Roman" w:cs="Times New Roman"/>
          <w:sz w:val="28"/>
          <w:szCs w:val="28"/>
        </w:rPr>
        <w:t>. А так же принятие участия в соревнованиях международного уровня.</w:t>
      </w:r>
    </w:p>
    <w:p w:rsidR="004D44BC" w:rsidRDefault="004D44BC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4BC" w:rsidRDefault="009B7F6A" w:rsidP="004D44BC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4BC" w:rsidRPr="00110462">
        <w:rPr>
          <w:rFonts w:ascii="Times New Roman" w:hAnsi="Times New Roman" w:cs="Times New Roman"/>
          <w:b/>
          <w:sz w:val="28"/>
          <w:szCs w:val="28"/>
        </w:rPr>
        <w:t xml:space="preserve">МБУ ДО СШОР </w:t>
      </w:r>
    </w:p>
    <w:p w:rsidR="004D44BC" w:rsidRDefault="004D44BC" w:rsidP="004D44BC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0462">
        <w:rPr>
          <w:rFonts w:ascii="Times New Roman" w:hAnsi="Times New Roman" w:cs="Times New Roman"/>
          <w:b/>
          <w:sz w:val="28"/>
          <w:szCs w:val="28"/>
        </w:rPr>
        <w:t>по гребле на байдарках и каноэ г.</w:t>
      </w:r>
      <w:r w:rsidR="00506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462">
        <w:rPr>
          <w:rFonts w:ascii="Times New Roman" w:hAnsi="Times New Roman" w:cs="Times New Roman"/>
          <w:b/>
          <w:sz w:val="28"/>
          <w:szCs w:val="28"/>
        </w:rPr>
        <w:t>Калуги</w:t>
      </w:r>
      <w:r w:rsidRPr="00CD6B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CD6B7B" w:rsidRPr="00110462" w:rsidRDefault="00CD6B7B" w:rsidP="004D44BC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E1314E" w:rsidRPr="00E1314E" w:rsidRDefault="00E1314E" w:rsidP="00E1314E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Из них штатных работ</w:t>
      </w:r>
      <w:r w:rsidR="00930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- 6</w:t>
      </w:r>
      <w:r w:rsidR="0017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</w:t>
      </w:r>
      <w:r w:rsidR="005706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высше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прошли профильную переподготовку,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составляет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 квалификации</w:t>
      </w:r>
      <w:r w:rsid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</w:t>
      </w:r>
      <w:r w:rsidRPr="00E1314E">
        <w:rPr>
          <w:rFonts w:ascii="Times New Roman" w:hAnsi="Times New Roman" w:cs="Times New Roman"/>
          <w:sz w:val="28"/>
          <w:szCs w:val="28"/>
        </w:rPr>
        <w:t xml:space="preserve">МБУ ДО СШОР </w:t>
      </w:r>
    </w:p>
    <w:p w:rsidR="00933541" w:rsidRDefault="00E1314E" w:rsidP="00E1314E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14E">
        <w:rPr>
          <w:rFonts w:ascii="Times New Roman" w:hAnsi="Times New Roman" w:cs="Times New Roman"/>
          <w:sz w:val="28"/>
          <w:szCs w:val="28"/>
        </w:rPr>
        <w:t>по гребле на байдарках и каноэ г</w:t>
      </w:r>
      <w:proofErr w:type="gramStart"/>
      <w:r w:rsidRPr="00E1314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1314E">
        <w:rPr>
          <w:rFonts w:ascii="Times New Roman" w:hAnsi="Times New Roman" w:cs="Times New Roman"/>
          <w:sz w:val="28"/>
          <w:szCs w:val="28"/>
        </w:rPr>
        <w:t>алуги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проходятся согласно графику. Педагогов школы имеющих стаж педагогической работы </w:t>
      </w:r>
      <w:r w:rsidR="0093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3-х лет – 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7920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5-ти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0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93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2091" w:rsidRPr="0079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05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1E3BAB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тренеры - преподаватели продолжают поддерживать свою спорти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вную форму, участвуя в районных, 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всероссийских, российских и международных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соревнованиях, защищая честь 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занимая призовые места. В состав сборных мужских</w:t>
      </w:r>
      <w:r w:rsidR="00C2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женских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входят и 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тренировочных групп 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СШОР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6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(28%) тренера-преподавателя награждены знаком отличник физической культуры и спорта.</w:t>
      </w:r>
      <w:r w:rsidR="0050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541" w:rsidRDefault="00933541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541" w:rsidRDefault="009B7F6A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</w:t>
      </w:r>
      <w:r w:rsid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</w:t>
      </w:r>
      <w:proofErr w:type="spellEnd"/>
      <w:r w:rsid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</w:t>
      </w:r>
    </w:p>
    <w:p w:rsidR="00933541" w:rsidRPr="00933541" w:rsidRDefault="00933541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является составной частью мониторинга </w:t>
      </w: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воспитательного процесса. Целью </w:t>
      </w: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</w:t>
      </w:r>
      <w:bookmarkStart w:id="0" w:name="_GoBack"/>
      <w:bookmarkEnd w:id="0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ишкольного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является совершенствование </w:t>
      </w: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воспитательного процесса, отслеживание динамики развития обучающихся, реализация их потенциала, учитывая индивидуальные особенности, интересы, возможности, состояние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каждого обучающегося.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и прогнозирование перспективных, значимых для школы направлений развития у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организации у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экспертных материалов к аттест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педагогических работников.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Корректировка тематического планиро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образовательных программ.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и оценка результативности работы коллектива и отдел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тренеров – преподавателей.</w:t>
      </w:r>
    </w:p>
    <w:p w:rsidR="00933541" w:rsidRDefault="00506448" w:rsidP="00506448">
      <w:pPr>
        <w:pStyle w:val="a6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Осуществлением координационных связ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взаимодействия как внутри </w:t>
      </w:r>
      <w:r w:rsidRPr="00506448">
        <w:rPr>
          <w:rFonts w:ascii="Times New Roman" w:hAnsi="Times New Roman" w:cs="Times New Roman"/>
          <w:sz w:val="28"/>
          <w:szCs w:val="28"/>
        </w:rPr>
        <w:t>МБУ ДО СШОР по гребле на байдарках и каноэ г</w:t>
      </w:r>
      <w:proofErr w:type="gramStart"/>
      <w:r w:rsidRPr="005064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06448">
        <w:rPr>
          <w:rFonts w:ascii="Times New Roman" w:hAnsi="Times New Roman" w:cs="Times New Roman"/>
          <w:sz w:val="28"/>
          <w:szCs w:val="28"/>
        </w:rPr>
        <w:t>алуги</w:t>
      </w:r>
      <w:r w:rsidR="009B7F6A" w:rsidRPr="005064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7F6A"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 другими образовательными учреждениями</w:t>
      </w:r>
      <w:r w:rsid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общественными организациями.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по организационному, методическому и кадровому обеспечению учебно-воспитательного процесса, своевременностью и качеством выполнения намеченного. 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направлениями контроля учебно-тренировочного и воспитательного процесса являются: 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Административный контроль 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Тематический контроль 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Промежуточный и итоговый контроль 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Персональный контроль </w:t>
      </w:r>
    </w:p>
    <w:p w:rsidR="00933541" w:rsidRDefault="009B7F6A" w:rsidP="009B7F6A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Медицинский контроль </w:t>
      </w:r>
    </w:p>
    <w:p w:rsidR="009B7F6A" w:rsidRDefault="009B7F6A" w:rsidP="0093354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дает возможность проанализировать и всесторонне рассмотреть как положительные, так и проблемные стороны учебно-тренировочного и воспитательного процесса и проследить динамику роста профессиональной квалификации педагогов, своевременно оказать методическую помощь.</w:t>
      </w:r>
    </w:p>
    <w:p w:rsidR="00933541" w:rsidRDefault="00933541" w:rsidP="00933541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541" w:rsidRDefault="00933541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чение образовательного процесса</w:t>
      </w:r>
    </w:p>
    <w:p w:rsidR="00933541" w:rsidRPr="00933541" w:rsidRDefault="00933541" w:rsidP="00933541">
      <w:pPr>
        <w:pStyle w:val="a6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1D4" w:rsidRDefault="00933541" w:rsidP="009701D4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уровень обеспечения тренировочного и воспитательного процесса требует от педагогического коллектива активного участия в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 Методическая служба </w:t>
      </w:r>
      <w:r w:rsidR="00506448" w:rsidRPr="00506448">
        <w:rPr>
          <w:rFonts w:ascii="Times New Roman" w:hAnsi="Times New Roman" w:cs="Times New Roman"/>
          <w:sz w:val="28"/>
          <w:szCs w:val="28"/>
        </w:rPr>
        <w:t>МБУ ДО СШОР по гребле на байдарках и каноэ г</w:t>
      </w:r>
      <w:proofErr w:type="gramStart"/>
      <w:r w:rsidR="00506448" w:rsidRPr="005064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6448" w:rsidRPr="00506448">
        <w:rPr>
          <w:rFonts w:ascii="Times New Roman" w:hAnsi="Times New Roman" w:cs="Times New Roman"/>
          <w:sz w:val="28"/>
          <w:szCs w:val="28"/>
        </w:rPr>
        <w:t>алуги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система организационно педагогической и управленческой деятельности администрации, руководителя методического совета, методических объединений тренеров - преподавателей. </w:t>
      </w:r>
    </w:p>
    <w:p w:rsidR="00D044DD" w:rsidRPr="00D044DD" w:rsidRDefault="00933541" w:rsidP="00D044DD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6448" w:rsidRPr="00506448">
        <w:rPr>
          <w:rFonts w:ascii="Times New Roman" w:hAnsi="Times New Roman" w:cs="Times New Roman"/>
          <w:sz w:val="28"/>
          <w:szCs w:val="28"/>
        </w:rPr>
        <w:t>МБУ ДО СШОР по гребле на байдарках и каноэ г</w:t>
      </w:r>
      <w:proofErr w:type="gramStart"/>
      <w:r w:rsidR="00506448" w:rsidRPr="005064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6448" w:rsidRPr="00506448">
        <w:rPr>
          <w:rFonts w:ascii="Times New Roman" w:hAnsi="Times New Roman" w:cs="Times New Roman"/>
          <w:sz w:val="28"/>
          <w:szCs w:val="28"/>
        </w:rPr>
        <w:t>алуги</w:t>
      </w:r>
      <w:r w:rsidR="00506448"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следующие формы организации методической работы: обобщение педагогического опыта работы, обмен опытом, заседания педагогических и методических советов, 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докладов к выступлениям по актуальным темам, подготовка методических разработок тренерами-преподавателями, оказание консультативной помощи тренерам – преподавателям</w:t>
      </w:r>
      <w:r w:rsidR="00506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педагогический коллектив </w:t>
      </w:r>
      <w:r w:rsidR="00506448" w:rsidRPr="00506448">
        <w:rPr>
          <w:rFonts w:ascii="Times New Roman" w:hAnsi="Times New Roman" w:cs="Times New Roman"/>
          <w:sz w:val="28"/>
          <w:szCs w:val="28"/>
        </w:rPr>
        <w:t>МБУ ДО СШОР по гребле на байдарках и каноэ г</w:t>
      </w:r>
      <w:proofErr w:type="gramStart"/>
      <w:r w:rsidR="00506448" w:rsidRPr="005064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6448" w:rsidRPr="00506448">
        <w:rPr>
          <w:rFonts w:ascii="Times New Roman" w:hAnsi="Times New Roman" w:cs="Times New Roman"/>
          <w:sz w:val="28"/>
          <w:szCs w:val="28"/>
        </w:rPr>
        <w:t>алуги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свою деятельность в соответствии с реализацией выбранной единой методической темы. 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Методическая тема </w:t>
      </w:r>
      <w:r w:rsidR="00506448" w:rsidRPr="00506448">
        <w:rPr>
          <w:rFonts w:ascii="Times New Roman" w:hAnsi="Times New Roman" w:cs="Times New Roman"/>
          <w:sz w:val="28"/>
          <w:szCs w:val="28"/>
          <w:u w:val="single"/>
        </w:rPr>
        <w:t>МБУ ДО СШОР по гребле на байдарках и каноэ г</w:t>
      </w:r>
      <w:proofErr w:type="gramStart"/>
      <w:r w:rsidR="00506448" w:rsidRPr="00506448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506448" w:rsidRPr="00506448">
        <w:rPr>
          <w:rFonts w:ascii="Times New Roman" w:hAnsi="Times New Roman" w:cs="Times New Roman"/>
          <w:sz w:val="28"/>
          <w:szCs w:val="28"/>
          <w:u w:val="single"/>
        </w:rPr>
        <w:t>алуги</w:t>
      </w:r>
      <w:r w:rsidR="0093005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в 2022</w:t>
      </w:r>
      <w:r w:rsidR="00C25FD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– 202</w:t>
      </w:r>
      <w:r w:rsidR="0093005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уч.г.: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«Реализация образовательных программ в сфере физической культуры и спорта в организациях дополнительного образования»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44DD" w:rsidRPr="00D044DD" w:rsidRDefault="00933541" w:rsidP="00D044DD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</w:t>
      </w:r>
      <w:proofErr w:type="gramStart"/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</w:t>
      </w:r>
      <w:proofErr w:type="gramEnd"/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ормирование</w:t>
      </w:r>
      <w:proofErr w:type="spellEnd"/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готовности тренеров – преподавателей </w:t>
      </w:r>
      <w:r w:rsidR="0050644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СШОР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 реализации образовательных программ в сфере физической культуры и спорта в организациях дополнительного образования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33541" w:rsidRPr="00D044DD" w:rsidRDefault="00933541" w:rsidP="00D044D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</w:t>
      </w:r>
    </w:p>
    <w:p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формирование и развитие творческих и спортивных способностей обучающихся;</w:t>
      </w:r>
    </w:p>
    <w:p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мотивация тренеров – преподавателей для дальнейшего саморазвития;</w:t>
      </w:r>
    </w:p>
    <w:p w:rsidR="00933541" w:rsidRPr="00D044DD" w:rsidRDefault="00933541" w:rsidP="00D0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выявление и поддержка детей, показавших высокие спортивные достижения в спорте.</w:t>
      </w:r>
    </w:p>
    <w:p w:rsidR="00933541" w:rsidRPr="00933541" w:rsidRDefault="00933541" w:rsidP="00933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E6B9A" w:rsidRPr="00933541" w:rsidRDefault="00933541" w:rsidP="003B598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33541">
        <w:rPr>
          <w:rFonts w:ascii="Times New Roman" w:hAnsi="Times New Roman" w:cs="Times New Roman"/>
          <w:b/>
          <w:sz w:val="28"/>
          <w:szCs w:val="24"/>
        </w:rPr>
        <w:t xml:space="preserve">Работа со СМИ. </w:t>
      </w:r>
      <w:r w:rsidRPr="00933541">
        <w:rPr>
          <w:rFonts w:ascii="Times New Roman" w:hAnsi="Times New Roman" w:cs="Times New Roman"/>
          <w:sz w:val="28"/>
          <w:szCs w:val="24"/>
        </w:rPr>
        <w:t>В течение года в СМИ освещались результаты выступлений обучающихся на соревнованиях различного уровня. Результаты соревнований обучающихся разм</w:t>
      </w:r>
      <w:r w:rsidR="003B5986">
        <w:rPr>
          <w:rFonts w:ascii="Times New Roman" w:hAnsi="Times New Roman" w:cs="Times New Roman"/>
          <w:sz w:val="28"/>
          <w:szCs w:val="24"/>
        </w:rPr>
        <w:t xml:space="preserve">ещались на официальном сайте </w:t>
      </w:r>
      <w:r w:rsidR="00506448" w:rsidRPr="00506448">
        <w:rPr>
          <w:rFonts w:ascii="Times New Roman" w:hAnsi="Times New Roman" w:cs="Times New Roman"/>
          <w:sz w:val="28"/>
          <w:szCs w:val="28"/>
        </w:rPr>
        <w:t>МБУ ДО СШОР по гребле на байдарках и каноэ г</w:t>
      </w:r>
      <w:proofErr w:type="gramStart"/>
      <w:r w:rsidR="00506448" w:rsidRPr="0050644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6448" w:rsidRPr="00506448">
        <w:rPr>
          <w:rFonts w:ascii="Times New Roman" w:hAnsi="Times New Roman" w:cs="Times New Roman"/>
          <w:sz w:val="28"/>
          <w:szCs w:val="28"/>
        </w:rPr>
        <w:t>алуги</w:t>
      </w:r>
      <w:r w:rsidR="003B5986">
        <w:rPr>
          <w:rFonts w:ascii="Times New Roman" w:hAnsi="Times New Roman" w:cs="Times New Roman"/>
          <w:sz w:val="28"/>
          <w:szCs w:val="24"/>
        </w:rPr>
        <w:t>.</w:t>
      </w:r>
    </w:p>
    <w:p w:rsidR="0034747D" w:rsidRDefault="0034747D" w:rsidP="0034747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34747D" w:rsidSect="004A4B6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B3" w:rsidRDefault="00DB12B3" w:rsidP="00207303">
      <w:pPr>
        <w:spacing w:after="0" w:line="240" w:lineRule="auto"/>
      </w:pPr>
      <w:r>
        <w:separator/>
      </w:r>
    </w:p>
  </w:endnote>
  <w:endnote w:type="continuationSeparator" w:id="0">
    <w:p w:rsidR="00DB12B3" w:rsidRDefault="00DB12B3" w:rsidP="002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B3" w:rsidRDefault="00DB12B3" w:rsidP="00207303">
      <w:pPr>
        <w:spacing w:after="0" w:line="240" w:lineRule="auto"/>
      </w:pPr>
      <w:r>
        <w:separator/>
      </w:r>
    </w:p>
  </w:footnote>
  <w:footnote w:type="continuationSeparator" w:id="0">
    <w:p w:rsidR="00DB12B3" w:rsidRDefault="00DB12B3" w:rsidP="0020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229"/>
    <w:multiLevelType w:val="hybridMultilevel"/>
    <w:tmpl w:val="17B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72B81"/>
    <w:multiLevelType w:val="hybridMultilevel"/>
    <w:tmpl w:val="AA98F304"/>
    <w:lvl w:ilvl="0" w:tplc="DEBA1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68CF"/>
    <w:multiLevelType w:val="multilevel"/>
    <w:tmpl w:val="313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C3C68"/>
    <w:multiLevelType w:val="hybridMultilevel"/>
    <w:tmpl w:val="294A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E7318"/>
    <w:multiLevelType w:val="hybridMultilevel"/>
    <w:tmpl w:val="D0FE31F2"/>
    <w:lvl w:ilvl="0" w:tplc="9396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3022CE"/>
    <w:multiLevelType w:val="multilevel"/>
    <w:tmpl w:val="D43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C343A"/>
    <w:multiLevelType w:val="multilevel"/>
    <w:tmpl w:val="98C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F1C90"/>
    <w:multiLevelType w:val="hybridMultilevel"/>
    <w:tmpl w:val="CB54E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ED4D2F"/>
    <w:multiLevelType w:val="hybridMultilevel"/>
    <w:tmpl w:val="62EA1B4C"/>
    <w:lvl w:ilvl="0" w:tplc="FFC01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83578C9"/>
    <w:multiLevelType w:val="multilevel"/>
    <w:tmpl w:val="0BD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33EC5"/>
    <w:multiLevelType w:val="multilevel"/>
    <w:tmpl w:val="A1A495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6F893CA2"/>
    <w:multiLevelType w:val="hybridMultilevel"/>
    <w:tmpl w:val="AC60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C2E2A"/>
    <w:multiLevelType w:val="hybridMultilevel"/>
    <w:tmpl w:val="992A8C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91A32C3"/>
    <w:multiLevelType w:val="multilevel"/>
    <w:tmpl w:val="4E08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CC4"/>
    <w:rsid w:val="000128CC"/>
    <w:rsid w:val="00012DD4"/>
    <w:rsid w:val="00015DBE"/>
    <w:rsid w:val="000254EA"/>
    <w:rsid w:val="00034522"/>
    <w:rsid w:val="00036A6C"/>
    <w:rsid w:val="00055F37"/>
    <w:rsid w:val="0006794D"/>
    <w:rsid w:val="00071357"/>
    <w:rsid w:val="000F276F"/>
    <w:rsid w:val="000F5BC4"/>
    <w:rsid w:val="00100865"/>
    <w:rsid w:val="001101C2"/>
    <w:rsid w:val="00110462"/>
    <w:rsid w:val="0017468A"/>
    <w:rsid w:val="00185948"/>
    <w:rsid w:val="001C61BA"/>
    <w:rsid w:val="001E3BAB"/>
    <w:rsid w:val="00207303"/>
    <w:rsid w:val="002104A7"/>
    <w:rsid w:val="002107BA"/>
    <w:rsid w:val="00223490"/>
    <w:rsid w:val="002A694C"/>
    <w:rsid w:val="002D2CD4"/>
    <w:rsid w:val="002D7CB4"/>
    <w:rsid w:val="00310C28"/>
    <w:rsid w:val="0034747D"/>
    <w:rsid w:val="00350812"/>
    <w:rsid w:val="003632A9"/>
    <w:rsid w:val="00373590"/>
    <w:rsid w:val="00392057"/>
    <w:rsid w:val="003B5986"/>
    <w:rsid w:val="003E0E01"/>
    <w:rsid w:val="00407BB6"/>
    <w:rsid w:val="004136A4"/>
    <w:rsid w:val="00414493"/>
    <w:rsid w:val="004267F6"/>
    <w:rsid w:val="0045291A"/>
    <w:rsid w:val="00464B3A"/>
    <w:rsid w:val="004716FC"/>
    <w:rsid w:val="004807A1"/>
    <w:rsid w:val="00495CC4"/>
    <w:rsid w:val="004A4B61"/>
    <w:rsid w:val="004C383B"/>
    <w:rsid w:val="004D44BC"/>
    <w:rsid w:val="004D53A6"/>
    <w:rsid w:val="004F083D"/>
    <w:rsid w:val="00506448"/>
    <w:rsid w:val="00523E76"/>
    <w:rsid w:val="005367AB"/>
    <w:rsid w:val="0057067D"/>
    <w:rsid w:val="0057695E"/>
    <w:rsid w:val="005A4CD8"/>
    <w:rsid w:val="005E1882"/>
    <w:rsid w:val="005E5007"/>
    <w:rsid w:val="005E6E03"/>
    <w:rsid w:val="005F67AF"/>
    <w:rsid w:val="005F6DBF"/>
    <w:rsid w:val="00604984"/>
    <w:rsid w:val="00605729"/>
    <w:rsid w:val="00700ECE"/>
    <w:rsid w:val="0073109D"/>
    <w:rsid w:val="00791C68"/>
    <w:rsid w:val="00792091"/>
    <w:rsid w:val="007A3019"/>
    <w:rsid w:val="007C7A68"/>
    <w:rsid w:val="007D083E"/>
    <w:rsid w:val="007F09C3"/>
    <w:rsid w:val="007F1474"/>
    <w:rsid w:val="008576CA"/>
    <w:rsid w:val="008C4154"/>
    <w:rsid w:val="008C6C29"/>
    <w:rsid w:val="008E215A"/>
    <w:rsid w:val="00902306"/>
    <w:rsid w:val="00910E13"/>
    <w:rsid w:val="0091764C"/>
    <w:rsid w:val="00930052"/>
    <w:rsid w:val="00933541"/>
    <w:rsid w:val="0095464E"/>
    <w:rsid w:val="00964685"/>
    <w:rsid w:val="009701D4"/>
    <w:rsid w:val="009905AB"/>
    <w:rsid w:val="0099717B"/>
    <w:rsid w:val="009B0BD1"/>
    <w:rsid w:val="009B7F6A"/>
    <w:rsid w:val="009C3B3E"/>
    <w:rsid w:val="009D476F"/>
    <w:rsid w:val="00A063FC"/>
    <w:rsid w:val="00A20841"/>
    <w:rsid w:val="00A25921"/>
    <w:rsid w:val="00A37155"/>
    <w:rsid w:val="00A45E9D"/>
    <w:rsid w:val="00A769F1"/>
    <w:rsid w:val="00A93991"/>
    <w:rsid w:val="00AC6668"/>
    <w:rsid w:val="00AE10B5"/>
    <w:rsid w:val="00B017BD"/>
    <w:rsid w:val="00B77360"/>
    <w:rsid w:val="00BB3FE1"/>
    <w:rsid w:val="00BE274D"/>
    <w:rsid w:val="00BF2AB1"/>
    <w:rsid w:val="00C14CEC"/>
    <w:rsid w:val="00C25FDF"/>
    <w:rsid w:val="00C26F45"/>
    <w:rsid w:val="00C337C3"/>
    <w:rsid w:val="00C44AA9"/>
    <w:rsid w:val="00C639EE"/>
    <w:rsid w:val="00CA61EC"/>
    <w:rsid w:val="00CB7D9A"/>
    <w:rsid w:val="00CC024C"/>
    <w:rsid w:val="00CD4505"/>
    <w:rsid w:val="00CD5102"/>
    <w:rsid w:val="00CD6B7B"/>
    <w:rsid w:val="00CE6B9A"/>
    <w:rsid w:val="00CE74F1"/>
    <w:rsid w:val="00CF40DE"/>
    <w:rsid w:val="00D044DD"/>
    <w:rsid w:val="00D24BA9"/>
    <w:rsid w:val="00D45999"/>
    <w:rsid w:val="00D57C42"/>
    <w:rsid w:val="00D76928"/>
    <w:rsid w:val="00D84D35"/>
    <w:rsid w:val="00D97DBB"/>
    <w:rsid w:val="00DA0614"/>
    <w:rsid w:val="00DA15E7"/>
    <w:rsid w:val="00DB12B3"/>
    <w:rsid w:val="00E1314E"/>
    <w:rsid w:val="00E53454"/>
    <w:rsid w:val="00EA59F6"/>
    <w:rsid w:val="00EC28A9"/>
    <w:rsid w:val="00ED0063"/>
    <w:rsid w:val="00F14C02"/>
    <w:rsid w:val="00F14D3D"/>
    <w:rsid w:val="00F5002B"/>
    <w:rsid w:val="00F91C5F"/>
    <w:rsid w:val="00FA4CAE"/>
    <w:rsid w:val="00FB60E7"/>
    <w:rsid w:val="00FC0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9"/>
        <o:r id="V:Rule3" type="connector" idref="#Прямая со стрелкой 2"/>
        <o:r id="V:Rule4" type="connector" idref="#Прямая со стрелкой 14"/>
        <o:r id="V:Rule5" type="connector" idref="#Прямая со стрелкой 7"/>
        <o:r id="V:Rule6" type="connector" idref="#Прямая со стрелкой 19"/>
        <o:r id="V:Rule7" type="connector" idref="#Прямая со стрелкой 22"/>
        <o:r id="V:Rule8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3B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4CAE"/>
    <w:pPr>
      <w:ind w:left="720"/>
      <w:contextualSpacing/>
    </w:pPr>
  </w:style>
  <w:style w:type="table" w:styleId="a7">
    <w:name w:val="Table Grid"/>
    <w:basedOn w:val="a1"/>
    <w:uiPriority w:val="59"/>
    <w:rsid w:val="001C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A45E9D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2-11">
    <w:name w:val="Средняя заливка 2 - Акцент 11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8">
    <w:name w:val="Strong"/>
    <w:basedOn w:val="a0"/>
    <w:uiPriority w:val="22"/>
    <w:qFormat/>
    <w:rsid w:val="002A694C"/>
    <w:rPr>
      <w:b/>
      <w:bCs/>
    </w:rPr>
  </w:style>
  <w:style w:type="paragraph" w:styleId="a9">
    <w:name w:val="Normal (Web)"/>
    <w:basedOn w:val="a"/>
    <w:uiPriority w:val="99"/>
    <w:semiHidden/>
    <w:unhideWhenUsed/>
    <w:rsid w:val="005E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45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4CAE"/>
    <w:pPr>
      <w:ind w:left="720"/>
      <w:contextualSpacing/>
    </w:pPr>
  </w:style>
  <w:style w:type="table" w:styleId="a7">
    <w:name w:val="Table Grid"/>
    <w:basedOn w:val="a1"/>
    <w:uiPriority w:val="59"/>
    <w:rsid w:val="001C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A45E9D"/>
    <w:rPr>
      <w:rFonts w:asciiTheme="majorHAnsi" w:eastAsiaTheme="majorEastAsia" w:hAnsiTheme="majorHAnsi" w:cstheme="majorBidi"/>
      <w:color w:val="243F60" w:themeColor="accent1" w:themeShade="7F"/>
    </w:rPr>
  </w:style>
  <w:style w:type="table" w:styleId="2-11">
    <w:name w:val="Medium Shading 2 Accent 1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----</cp:lastModifiedBy>
  <cp:revision>4</cp:revision>
  <cp:lastPrinted>2021-05-20T11:17:00Z</cp:lastPrinted>
  <dcterms:created xsi:type="dcterms:W3CDTF">2024-03-27T09:18:00Z</dcterms:created>
  <dcterms:modified xsi:type="dcterms:W3CDTF">2024-04-10T04:37:00Z</dcterms:modified>
</cp:coreProperties>
</file>